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1082" w:rsidRPr="00A4479F" w:rsidRDefault="00041082" w:rsidP="00041082">
      <w:pPr>
        <w:shd w:val="clear" w:color="auto" w:fill="FFFFFF"/>
        <w:suppressAutoHyphens w:val="0"/>
        <w:jc w:val="center"/>
        <w:rPr>
          <w:rFonts w:eastAsia="Calibri"/>
          <w:b/>
          <w:spacing w:val="-14"/>
          <w:sz w:val="32"/>
          <w:szCs w:val="32"/>
          <w:lang w:eastAsia="en-US"/>
        </w:rPr>
      </w:pPr>
      <w:r w:rsidRPr="00A4479F">
        <w:rPr>
          <w:rFonts w:eastAsia="Calibri"/>
          <w:b/>
          <w:noProof/>
          <w:spacing w:val="-14"/>
          <w:sz w:val="32"/>
          <w:szCs w:val="32"/>
          <w:lang w:eastAsia="ru-RU"/>
        </w:rPr>
        <w:drawing>
          <wp:inline distT="0" distB="0" distL="0" distR="0" wp14:anchorId="2AD278BC" wp14:editId="676E8ACD">
            <wp:extent cx="11049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p w:rsidR="00041082" w:rsidRPr="00A4479F" w:rsidRDefault="00041082" w:rsidP="00041082">
      <w:pPr>
        <w:shd w:val="clear" w:color="auto" w:fill="FFFFFF"/>
        <w:suppressAutoHyphens w:val="0"/>
        <w:jc w:val="center"/>
        <w:rPr>
          <w:rFonts w:eastAsia="Calibri"/>
          <w:b/>
          <w:spacing w:val="-14"/>
          <w:sz w:val="32"/>
          <w:szCs w:val="32"/>
          <w:lang w:eastAsia="en-US"/>
        </w:rPr>
      </w:pPr>
    </w:p>
    <w:p w:rsidR="00041082" w:rsidRPr="00A4479F" w:rsidRDefault="00041082" w:rsidP="00041082">
      <w:pPr>
        <w:shd w:val="clear" w:color="auto" w:fill="FFFFFF"/>
        <w:suppressAutoHyphens w:val="0"/>
        <w:jc w:val="center"/>
        <w:rPr>
          <w:rFonts w:eastAsia="Calibri"/>
          <w:spacing w:val="-14"/>
          <w:sz w:val="32"/>
          <w:szCs w:val="32"/>
          <w:lang w:eastAsia="en-US"/>
        </w:rPr>
      </w:pPr>
      <w:r w:rsidRPr="00A4479F">
        <w:rPr>
          <w:rFonts w:eastAsia="Calibri"/>
          <w:spacing w:val="-14"/>
          <w:sz w:val="32"/>
          <w:szCs w:val="32"/>
          <w:lang w:eastAsia="en-US"/>
        </w:rPr>
        <w:t>Совет Забайкальского муниципального округа</w:t>
      </w:r>
    </w:p>
    <w:p w:rsidR="00041082" w:rsidRPr="00A4479F" w:rsidRDefault="00041082" w:rsidP="00041082">
      <w:pPr>
        <w:shd w:val="clear" w:color="auto" w:fill="FFFFFF"/>
        <w:suppressAutoHyphens w:val="0"/>
        <w:jc w:val="center"/>
        <w:rPr>
          <w:rFonts w:eastAsia="Calibri"/>
          <w:b/>
          <w:spacing w:val="-14"/>
          <w:sz w:val="32"/>
          <w:szCs w:val="32"/>
          <w:lang w:eastAsia="en-US"/>
        </w:rPr>
      </w:pPr>
    </w:p>
    <w:p w:rsidR="00041082" w:rsidRPr="00A4479F" w:rsidRDefault="00041082" w:rsidP="00041082">
      <w:pPr>
        <w:shd w:val="clear" w:color="auto" w:fill="FFFFFF"/>
        <w:suppressAutoHyphens w:val="0"/>
        <w:jc w:val="center"/>
        <w:rPr>
          <w:rFonts w:eastAsia="Calibri"/>
          <w:b/>
          <w:spacing w:val="-14"/>
          <w:sz w:val="32"/>
          <w:szCs w:val="32"/>
          <w:lang w:eastAsia="en-US"/>
        </w:rPr>
      </w:pPr>
      <w:r w:rsidRPr="00A4479F">
        <w:rPr>
          <w:rFonts w:eastAsia="Calibri"/>
          <w:b/>
          <w:spacing w:val="-14"/>
          <w:sz w:val="32"/>
          <w:szCs w:val="32"/>
          <w:lang w:eastAsia="en-US"/>
        </w:rPr>
        <w:t xml:space="preserve">РЕШЕНИЕ </w:t>
      </w:r>
      <w:r>
        <w:rPr>
          <w:rFonts w:eastAsia="Calibri"/>
          <w:b/>
          <w:spacing w:val="-14"/>
          <w:sz w:val="32"/>
          <w:szCs w:val="32"/>
          <w:lang w:eastAsia="en-US"/>
        </w:rPr>
        <w:t>(проект)</w:t>
      </w:r>
    </w:p>
    <w:p w:rsidR="00041082" w:rsidRPr="00A4479F" w:rsidRDefault="00041082" w:rsidP="00041082">
      <w:pPr>
        <w:shd w:val="clear" w:color="auto" w:fill="FFFFFF"/>
        <w:suppressAutoHyphens w:val="0"/>
        <w:jc w:val="center"/>
        <w:rPr>
          <w:rFonts w:eastAsia="Calibri"/>
          <w:spacing w:val="-14"/>
          <w:sz w:val="28"/>
          <w:szCs w:val="28"/>
          <w:lang w:eastAsia="en-US"/>
        </w:rPr>
      </w:pPr>
    </w:p>
    <w:p w:rsidR="00041082" w:rsidRPr="00A4479F" w:rsidRDefault="00041082" w:rsidP="00041082">
      <w:pPr>
        <w:shd w:val="clear" w:color="auto" w:fill="FFFFFF"/>
        <w:suppressAutoHyphens w:val="0"/>
        <w:rPr>
          <w:rFonts w:eastAsia="Calibri"/>
          <w:spacing w:val="-14"/>
          <w:sz w:val="28"/>
          <w:szCs w:val="28"/>
          <w:lang w:eastAsia="en-US"/>
        </w:rPr>
      </w:pPr>
      <w:r w:rsidRPr="00A4479F">
        <w:rPr>
          <w:rFonts w:eastAsia="Calibri"/>
          <w:spacing w:val="-14"/>
          <w:sz w:val="28"/>
          <w:szCs w:val="28"/>
          <w:lang w:eastAsia="en-US"/>
        </w:rPr>
        <w:t>_____________ 2025 года</w:t>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t>№ ____</w:t>
      </w:r>
    </w:p>
    <w:p w:rsidR="00041082" w:rsidRPr="00A4479F" w:rsidRDefault="00041082" w:rsidP="00041082">
      <w:pPr>
        <w:shd w:val="clear" w:color="auto" w:fill="FFFFFF"/>
        <w:suppressAutoHyphens w:val="0"/>
        <w:jc w:val="center"/>
        <w:rPr>
          <w:rFonts w:eastAsia="Calibri"/>
          <w:bCs/>
          <w:i/>
          <w:spacing w:val="-11"/>
          <w:lang w:eastAsia="en-US"/>
        </w:rPr>
      </w:pPr>
    </w:p>
    <w:p w:rsidR="00041082" w:rsidRPr="004F09A1" w:rsidRDefault="00041082" w:rsidP="00041082">
      <w:pPr>
        <w:shd w:val="clear" w:color="auto" w:fill="FFFFFF"/>
        <w:suppressAutoHyphens w:val="0"/>
        <w:jc w:val="center"/>
        <w:rPr>
          <w:rFonts w:eastAsia="Calibri"/>
          <w:bCs/>
          <w:spacing w:val="-11"/>
          <w:sz w:val="28"/>
          <w:szCs w:val="28"/>
          <w:lang w:eastAsia="en-US"/>
        </w:rPr>
      </w:pPr>
      <w:r w:rsidRPr="00A4479F">
        <w:rPr>
          <w:rFonts w:eastAsia="Calibri"/>
          <w:bCs/>
          <w:spacing w:val="-11"/>
          <w:sz w:val="28"/>
          <w:szCs w:val="28"/>
          <w:lang w:eastAsia="en-US"/>
        </w:rPr>
        <w:t>пгт. Забайкальск</w:t>
      </w:r>
    </w:p>
    <w:p w:rsidR="00041082" w:rsidRDefault="00041082" w:rsidP="00041082">
      <w:pPr>
        <w:shd w:val="clear" w:color="auto" w:fill="FFFFFF"/>
        <w:suppressAutoHyphens w:val="0"/>
        <w:jc w:val="center"/>
        <w:outlineLvl w:val="1"/>
        <w:rPr>
          <w:rFonts w:eastAsia="Calibri"/>
          <w:b/>
          <w:bCs/>
          <w:sz w:val="28"/>
          <w:szCs w:val="28"/>
          <w:lang w:eastAsia="en-US"/>
        </w:rPr>
      </w:pPr>
      <w:bookmarkStart w:id="0" w:name="_Hlk190856925"/>
      <w:r w:rsidRPr="00A4479F">
        <w:rPr>
          <w:rFonts w:eastAsia="Calibri"/>
          <w:b/>
          <w:sz w:val="28"/>
          <w:szCs w:val="28"/>
          <w:lang w:eastAsia="en-US"/>
        </w:rPr>
        <w:t xml:space="preserve">Об утверждении </w:t>
      </w:r>
      <w:r>
        <w:rPr>
          <w:rFonts w:eastAsia="Calibri"/>
          <w:b/>
          <w:sz w:val="28"/>
          <w:szCs w:val="28"/>
          <w:lang w:eastAsia="en-US"/>
        </w:rPr>
        <w:t>П</w:t>
      </w:r>
      <w:r>
        <w:rPr>
          <w:rFonts w:eastAsia="Calibri"/>
          <w:b/>
          <w:bCs/>
          <w:sz w:val="28"/>
          <w:szCs w:val="28"/>
          <w:lang w:eastAsia="en-US"/>
        </w:rPr>
        <w:t>равил</w:t>
      </w:r>
      <w:r w:rsidRPr="00A4479F">
        <w:rPr>
          <w:rFonts w:eastAsia="Calibri"/>
          <w:b/>
          <w:bCs/>
          <w:sz w:val="28"/>
          <w:szCs w:val="28"/>
          <w:lang w:eastAsia="en-US"/>
        </w:rPr>
        <w:t xml:space="preserve"> благоустройства территории </w:t>
      </w:r>
    </w:p>
    <w:p w:rsidR="00041082" w:rsidRPr="00A4479F" w:rsidRDefault="00041082" w:rsidP="00041082">
      <w:pPr>
        <w:shd w:val="clear" w:color="auto" w:fill="FFFFFF"/>
        <w:suppressAutoHyphens w:val="0"/>
        <w:jc w:val="center"/>
        <w:outlineLvl w:val="1"/>
        <w:rPr>
          <w:rFonts w:eastAsia="Calibri"/>
          <w:b/>
          <w:bCs/>
          <w:sz w:val="28"/>
          <w:szCs w:val="28"/>
          <w:lang w:eastAsia="en-US"/>
        </w:rPr>
      </w:pPr>
      <w:r w:rsidRPr="00A4479F">
        <w:rPr>
          <w:rFonts w:eastAsia="Calibri"/>
          <w:b/>
          <w:bCs/>
          <w:sz w:val="28"/>
          <w:szCs w:val="28"/>
          <w:lang w:eastAsia="en-US"/>
        </w:rPr>
        <w:t>Забайкальского муниципального округа</w:t>
      </w:r>
    </w:p>
    <w:bookmarkEnd w:id="0"/>
    <w:p w:rsidR="00041082" w:rsidRPr="00A4479F" w:rsidRDefault="00041082" w:rsidP="00041082">
      <w:pPr>
        <w:shd w:val="clear" w:color="auto" w:fill="FFFFFF"/>
        <w:suppressAutoHyphens w:val="0"/>
        <w:jc w:val="center"/>
        <w:outlineLvl w:val="1"/>
        <w:rPr>
          <w:rFonts w:eastAsia="Calibri"/>
          <w:b/>
          <w:bCs/>
          <w:sz w:val="28"/>
          <w:szCs w:val="28"/>
          <w:lang w:eastAsia="en-US"/>
        </w:rPr>
      </w:pPr>
    </w:p>
    <w:p w:rsidR="00041082" w:rsidRPr="00A4479F" w:rsidRDefault="00041082" w:rsidP="00041082">
      <w:pPr>
        <w:suppressAutoHyphens w:val="0"/>
        <w:ind w:firstLine="709"/>
        <w:jc w:val="both"/>
        <w:rPr>
          <w:sz w:val="28"/>
          <w:szCs w:val="28"/>
          <w:lang w:eastAsia="ru-RU"/>
        </w:rPr>
      </w:pPr>
      <w:r w:rsidRPr="00A4479F">
        <w:rPr>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Федеральными законами от 10 января 2002 года № 7-ФЗ «Об охране окружающей среды», от 24 июня 1998 года № 89-ФЗ «Об отходах производства и потребления», руководствуясь статьей 31 Устава Забайкальского муниципального округа, Совет Забайкальского муниципального округа </w:t>
      </w:r>
      <w:r w:rsidRPr="00A4479F">
        <w:rPr>
          <w:b/>
          <w:sz w:val="28"/>
          <w:szCs w:val="28"/>
          <w:lang w:eastAsia="ru-RU"/>
        </w:rPr>
        <w:t>решил</w:t>
      </w:r>
      <w:r w:rsidRPr="00A4479F">
        <w:rPr>
          <w:sz w:val="28"/>
          <w:szCs w:val="28"/>
          <w:lang w:eastAsia="ru-RU"/>
        </w:rPr>
        <w:t xml:space="preserve">: </w:t>
      </w:r>
    </w:p>
    <w:p w:rsidR="00041082" w:rsidRPr="00C36380" w:rsidRDefault="00041082" w:rsidP="00041082">
      <w:pPr>
        <w:pStyle w:val="af3"/>
        <w:numPr>
          <w:ilvl w:val="0"/>
          <w:numId w:val="6"/>
        </w:numPr>
        <w:suppressAutoHyphens w:val="0"/>
        <w:jc w:val="both"/>
        <w:rPr>
          <w:bCs/>
          <w:sz w:val="28"/>
          <w:szCs w:val="28"/>
          <w:lang w:eastAsia="ru-RU"/>
        </w:rPr>
      </w:pPr>
      <w:r w:rsidRPr="00C36380">
        <w:rPr>
          <w:rFonts w:eastAsia="Calibri"/>
          <w:sz w:val="28"/>
          <w:szCs w:val="28"/>
        </w:rPr>
        <w:t xml:space="preserve">Утвердить </w:t>
      </w:r>
      <w:r>
        <w:rPr>
          <w:rFonts w:eastAsia="Calibri"/>
          <w:sz w:val="28"/>
          <w:szCs w:val="28"/>
        </w:rPr>
        <w:t xml:space="preserve">Правила  благоустройства </w:t>
      </w:r>
      <w:r w:rsidRPr="00C36380">
        <w:rPr>
          <w:bCs/>
          <w:sz w:val="28"/>
          <w:szCs w:val="28"/>
          <w:lang w:eastAsia="ru-RU"/>
        </w:rPr>
        <w:t xml:space="preserve"> территории Забайкальского муниципаль</w:t>
      </w:r>
      <w:r>
        <w:rPr>
          <w:bCs/>
          <w:sz w:val="28"/>
          <w:szCs w:val="28"/>
          <w:lang w:eastAsia="ru-RU"/>
        </w:rPr>
        <w:t>ного округа, согласно приложения.</w:t>
      </w:r>
    </w:p>
    <w:p w:rsidR="00041082" w:rsidRPr="00A4479F" w:rsidRDefault="00041082" w:rsidP="00041082">
      <w:pPr>
        <w:shd w:val="clear" w:color="auto" w:fill="FFFFFF"/>
        <w:suppressAutoHyphens w:val="0"/>
        <w:ind w:firstLine="708"/>
        <w:jc w:val="both"/>
        <w:outlineLvl w:val="1"/>
        <w:rPr>
          <w:rFonts w:eastAsia="Calibri"/>
          <w:sz w:val="28"/>
          <w:szCs w:val="28"/>
          <w:lang w:eastAsia="en-US"/>
        </w:rPr>
      </w:pPr>
      <w:r>
        <w:rPr>
          <w:rFonts w:eastAsia="Calibri"/>
          <w:sz w:val="28"/>
          <w:szCs w:val="28"/>
          <w:lang w:eastAsia="en-US"/>
        </w:rPr>
        <w:t xml:space="preserve">2. </w:t>
      </w:r>
      <w:r w:rsidRPr="00A4479F">
        <w:rPr>
          <w:rFonts w:eastAsia="Calibri"/>
          <w:sz w:val="28"/>
          <w:szCs w:val="28"/>
          <w:lang w:eastAsia="en-US"/>
        </w:rPr>
        <w:t> Признать утратившим силу:</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rFonts w:eastAsia="Calibri"/>
          <w:sz w:val="28"/>
          <w:szCs w:val="28"/>
          <w:lang w:eastAsia="en-US"/>
        </w:rPr>
        <w:t>-   решение Совета городского поселения «Забайкальское» № 77 от 27.10.2017 года «</w:t>
      </w:r>
      <w:r w:rsidRPr="00A4479F">
        <w:rPr>
          <w:bCs/>
          <w:sz w:val="28"/>
          <w:szCs w:val="28"/>
          <w:lang w:eastAsia="ru-RU"/>
        </w:rPr>
        <w:t>Об утверждении «Правил благоустройства на территории городского поселения «Забайкальское»;</w:t>
      </w:r>
    </w:p>
    <w:p w:rsidR="00041082" w:rsidRPr="00A4479F" w:rsidRDefault="00041082" w:rsidP="00041082">
      <w:pPr>
        <w:shd w:val="clear" w:color="auto" w:fill="FFFFFF"/>
        <w:suppressAutoHyphens w:val="0"/>
        <w:ind w:firstLine="708"/>
        <w:jc w:val="both"/>
        <w:outlineLvl w:val="1"/>
        <w:rPr>
          <w:sz w:val="28"/>
          <w:szCs w:val="28"/>
          <w:lang w:eastAsia="ru-RU"/>
        </w:rPr>
      </w:pPr>
      <w:r w:rsidRPr="00A4479F">
        <w:rPr>
          <w:bCs/>
          <w:sz w:val="28"/>
          <w:szCs w:val="28"/>
          <w:lang w:eastAsia="ru-RU"/>
        </w:rPr>
        <w:t>-   </w:t>
      </w:r>
      <w:r w:rsidRPr="00A4479F">
        <w:rPr>
          <w:sz w:val="28"/>
          <w:szCs w:val="28"/>
          <w:lang w:eastAsia="ru-RU"/>
        </w:rPr>
        <w:t xml:space="preserve">решение совета сельского поселения «Абагайтуйское» от 24.11.2020г № 15 «Об утверждении Правил благоустройства территории сельского поселения «Абагайтуйское» муниципального района «Забайкальский район» Забайкальского края»; </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sz w:val="28"/>
          <w:szCs w:val="28"/>
          <w:lang w:eastAsia="ru-RU"/>
        </w:rPr>
        <w:t>-   решение совета сельского поселения «Абагайтуйское» от 18.12.2023г № 75 «О внесении изменений в решение совета сельского поселения «Абагайтуйское» от 24.11.2020г № 15 «Об утверждении Правил благоустройства территории сельского поселения «Абагайтуйское»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w:t>
      </w:r>
      <w:r w:rsidRPr="00A4479F">
        <w:rPr>
          <w:color w:val="202023"/>
          <w:sz w:val="28"/>
          <w:szCs w:val="28"/>
          <w:shd w:val="clear" w:color="auto" w:fill="FFFFFF"/>
          <w:lang w:eastAsia="ru-RU"/>
        </w:rPr>
        <w:t>решение Совета сельского поселения «Билитуйское» от 23.11.2020 г. № 92 «Об утверждении Правил благоустройства территории сельского поселения «Билитуйское»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 xml:space="preserve">ешение Совета сельского поселения «Билитуйское» от 08.07.2024 г. № 76 «О внесении изменений и дополнений в Решение Совета сельского </w:t>
      </w:r>
      <w:r w:rsidRPr="00A4479F">
        <w:rPr>
          <w:color w:val="202023"/>
          <w:sz w:val="28"/>
          <w:szCs w:val="28"/>
          <w:shd w:val="clear" w:color="auto" w:fill="FFFFFF"/>
          <w:lang w:eastAsia="ru-RU"/>
        </w:rPr>
        <w:lastRenderedPageBreak/>
        <w:t>поселения «Билитуйское» от 23.11.2020 г. № 92 «Об утверждении Правил благоустройства территории сельского поселения «Билитуйское»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«Билитуйское» от 18.12.2023 г. № 67 «О внесении изменений и дополнений в Решение Совета сельского поселения «Билитуйское» от 23.11.2020 г. № 92 «Об утверждении Правил благоустройства территории сельского поселения «Билитуйское»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 xml:space="preserve">ешение Совета сельского поселения «Билитуйское» от 03.04.2023 г. № 48 «О внесении изменений и дополнений в Решение Совета сельского поселения «Билитуйское» от 23.11.2020 г. № 92 «Об утверждении Правил благоустройства территории сельского поселения «Билитуйское»»; </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«Билитуйское» от 06.12.2022 г. № 36 «О внесении изменений и дополнений в Решение Совета сельского поселения «Билитуйское» от 23.11.2020 г. № 92 «Об утверждении Правил благоустройства территории сельского поселения «Билитуйское»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«Красновеликанское» от 24.11. 2020 года № 81 «Об утверждении Правил благоустройства территории сельского поселения «Красновеликанское»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«Красновеликанское» от 22.04. 2024 года № 48 «О внесении изменений в Решение Совета сельского поселения «Красновеликанское» от 24.11. 2020 года № 81 «Об утверждении Правил благоустройства территории сельского поселения «Красновеликанское»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«Красновеликанское» от 22.12. 2023 года № 43 «О внесении изменений в Решение Совета сельского поселения «Красновеликанское» от 24.11. 2020 года № 81 «Об утверждении Правил благоустройства территории сельского поселения «Красновеликанское» муниципального района «Забайкальский район» Забайкальского края»;</w:t>
      </w:r>
    </w:p>
    <w:p w:rsidR="00041082"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«Красновеликанское» от 27.12. 2022 года № 15 «О внесении изменений в Решение Совета сельского поселения «Красновеликанское» от 24.11. 2020 года № 81 «Об утверждении Правил благоустройства территории сельского поселения «Красновеликанское»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21.12. 2020 года № 14 «Об утверждении Правил благоустройства территории</w:t>
      </w:r>
      <w:r>
        <w:rPr>
          <w:color w:val="202023"/>
          <w:sz w:val="28"/>
          <w:szCs w:val="28"/>
          <w:shd w:val="clear" w:color="auto" w:fill="FFFFFF"/>
          <w:lang w:eastAsia="ru-RU"/>
        </w:rPr>
        <w:t xml:space="preserve"> </w:t>
      </w:r>
      <w:r w:rsidRPr="00A4479F">
        <w:rPr>
          <w:color w:val="202023"/>
          <w:sz w:val="28"/>
          <w:szCs w:val="28"/>
          <w:shd w:val="clear" w:color="auto" w:fill="FFFFFF"/>
          <w:lang w:eastAsia="ru-RU"/>
        </w:rPr>
        <w:t>сельского поселения «Черно-Озерское»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lastRenderedPageBreak/>
        <w:t>-   р</w:t>
      </w:r>
      <w:r w:rsidRPr="00A4479F">
        <w:rPr>
          <w:color w:val="202023"/>
          <w:sz w:val="28"/>
          <w:szCs w:val="28"/>
          <w:shd w:val="clear" w:color="auto" w:fill="FFFFFF"/>
          <w:lang w:eastAsia="ru-RU"/>
        </w:rPr>
        <w:t>ешение Совета сельского поселения «Черно-Озерское» от 20.12. 2023года № 23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05.07. 2023 года № 8а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0304. 2023года № 6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21.12. 2022 года № 12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color w:val="202023"/>
          <w:sz w:val="28"/>
          <w:szCs w:val="28"/>
          <w:shd w:val="clear" w:color="auto" w:fill="FFFFFF"/>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«Степное» от 28 декабря 2023 года № 106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
          <w:color w:val="202023"/>
          <w:sz w:val="28"/>
          <w:szCs w:val="28"/>
          <w:shd w:val="clear" w:color="auto" w:fill="FFFFFF"/>
          <w:lang w:eastAsia="ru-RU"/>
        </w:rPr>
      </w:pPr>
      <w:r w:rsidRPr="00A4479F">
        <w:rPr>
          <w:color w:val="202023"/>
          <w:sz w:val="28"/>
          <w:szCs w:val="28"/>
          <w:shd w:val="clear" w:color="auto" w:fill="FFFFFF"/>
          <w:lang w:eastAsia="ru-RU"/>
        </w:rPr>
        <w:t>-   решение Совета сельского поселения «Степное» от 16 ноября 2022 года № 70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041082" w:rsidRPr="00A4479F" w:rsidRDefault="00041082" w:rsidP="00041082">
      <w:pPr>
        <w:shd w:val="clear" w:color="auto" w:fill="FFFFFF"/>
        <w:suppressAutoHyphens w:val="0"/>
        <w:ind w:firstLine="708"/>
        <w:jc w:val="both"/>
        <w:outlineLvl w:val="1"/>
        <w:rPr>
          <w:bCs/>
          <w:sz w:val="28"/>
          <w:szCs w:val="28"/>
          <w:lang w:eastAsia="ru-RU"/>
        </w:rPr>
      </w:pPr>
      <w:r w:rsidRPr="00A4479F">
        <w:rPr>
          <w:b/>
          <w:color w:val="202023"/>
          <w:sz w:val="28"/>
          <w:szCs w:val="28"/>
          <w:shd w:val="clear" w:color="auto" w:fill="FFFFFF"/>
          <w:lang w:eastAsia="ru-RU"/>
        </w:rPr>
        <w:t>-   </w:t>
      </w:r>
      <w:r w:rsidRPr="00A4479F">
        <w:rPr>
          <w:color w:val="202023"/>
          <w:sz w:val="28"/>
          <w:szCs w:val="28"/>
          <w:shd w:val="clear" w:color="auto" w:fill="FFFFFF"/>
          <w:lang w:eastAsia="ru-RU"/>
        </w:rPr>
        <w:t>решение Совета сельского поселения «Даурское» от 08. Июля 2022 года «</w:t>
      </w:r>
      <w:r w:rsidRPr="00A4479F">
        <w:rPr>
          <w:sz w:val="28"/>
          <w:szCs w:val="28"/>
          <w:lang w:eastAsia="ru-RU"/>
        </w:rPr>
        <w:t>Об утверждении Правил благоустройства территории сельского поселения «Даурское» муниципального района «Забайкальский район» Забайкальского края»</w:t>
      </w:r>
    </w:p>
    <w:p w:rsidR="00041082" w:rsidRPr="00A4479F" w:rsidRDefault="00041082" w:rsidP="00041082">
      <w:pPr>
        <w:suppressAutoHyphens w:val="0"/>
        <w:ind w:firstLine="709"/>
        <w:contextualSpacing/>
        <w:jc w:val="both"/>
        <w:outlineLvl w:val="0"/>
        <w:rPr>
          <w:rFonts w:eastAsia="Calibri"/>
          <w:sz w:val="28"/>
          <w:szCs w:val="28"/>
          <w:lang w:eastAsia="en-US"/>
        </w:rPr>
      </w:pPr>
      <w:r>
        <w:rPr>
          <w:rFonts w:eastAsia="Calibri"/>
          <w:sz w:val="28"/>
          <w:szCs w:val="28"/>
          <w:lang w:eastAsia="en-US"/>
        </w:rPr>
        <w:t>4</w:t>
      </w:r>
      <w:r w:rsidRPr="00A4479F">
        <w:rPr>
          <w:rFonts w:eastAsia="Calibri"/>
          <w:sz w:val="28"/>
          <w:szCs w:val="28"/>
          <w:lang w:eastAsia="en-US"/>
        </w:rPr>
        <w:t>.</w:t>
      </w:r>
      <w:r w:rsidRPr="00A4479F">
        <w:rPr>
          <w:rFonts w:ascii="Calibri" w:eastAsia="Calibri" w:hAnsi="Calibri"/>
          <w:sz w:val="28"/>
          <w:szCs w:val="28"/>
          <w:lang w:eastAsia="en-US"/>
        </w:rPr>
        <w:t xml:space="preserve"> </w:t>
      </w:r>
      <w:r w:rsidRPr="00A4479F">
        <w:rPr>
          <w:rFonts w:eastAsia="Calibri"/>
          <w:sz w:val="28"/>
          <w:szCs w:val="28"/>
          <w:lang w:eastAsia="en-US"/>
        </w:rPr>
        <w:t xml:space="preserve">Настоящее решение вступает в силу на следующий день, после дня его официального опубликования (обнародования). </w:t>
      </w:r>
    </w:p>
    <w:p w:rsidR="00041082" w:rsidRPr="00892D3A" w:rsidRDefault="00041082" w:rsidP="00041082">
      <w:pPr>
        <w:tabs>
          <w:tab w:val="left" w:pos="0"/>
        </w:tabs>
        <w:jc w:val="both"/>
        <w:rPr>
          <w:sz w:val="28"/>
          <w:szCs w:val="28"/>
          <w:lang w:eastAsia="ru-RU"/>
        </w:rPr>
      </w:pPr>
      <w:r>
        <w:rPr>
          <w:rFonts w:eastAsia="Calibri"/>
          <w:sz w:val="28"/>
          <w:szCs w:val="28"/>
          <w:lang w:eastAsia="en-US"/>
        </w:rPr>
        <w:tab/>
        <w:t>5.</w:t>
      </w:r>
      <w:r w:rsidRPr="00EC7AF4">
        <w:rPr>
          <w:sz w:val="28"/>
          <w:szCs w:val="28"/>
          <w:lang w:eastAsia="ru-RU"/>
        </w:rPr>
        <w:t xml:space="preserve">Опубликовать (обнародовать) настоящее решение в порядке, установленном Уставом </w:t>
      </w:r>
      <w:r>
        <w:rPr>
          <w:sz w:val="28"/>
          <w:szCs w:val="28"/>
          <w:lang w:eastAsia="ru-RU"/>
        </w:rPr>
        <w:t>Забайкальского муниципального округа</w:t>
      </w:r>
      <w:r w:rsidRPr="00EC7AF4">
        <w:rPr>
          <w:sz w:val="28"/>
          <w:szCs w:val="28"/>
          <w:lang w:eastAsia="ru-RU"/>
        </w:rPr>
        <w:t xml:space="preserve"> и разместить на официальном сайте </w:t>
      </w:r>
      <w:r>
        <w:rPr>
          <w:sz w:val="28"/>
          <w:szCs w:val="28"/>
          <w:lang w:eastAsia="ru-RU"/>
        </w:rPr>
        <w:t>Забайкальского муниципального округа</w:t>
      </w:r>
      <w:r w:rsidRPr="00EC7AF4">
        <w:rPr>
          <w:sz w:val="28"/>
          <w:szCs w:val="28"/>
          <w:lang w:eastAsia="ru-RU"/>
        </w:rPr>
        <w:t xml:space="preserve"> в </w:t>
      </w:r>
      <w:r w:rsidRPr="00EC7AF4">
        <w:rPr>
          <w:sz w:val="28"/>
          <w:szCs w:val="28"/>
          <w:lang w:eastAsia="ru-RU"/>
        </w:rPr>
        <w:lastRenderedPageBreak/>
        <w:t>информационно-телекоммуникационной сети «Интернет»</w:t>
      </w:r>
      <w:r>
        <w:rPr>
          <w:sz w:val="28"/>
          <w:szCs w:val="28"/>
          <w:lang w:eastAsia="ru-RU"/>
        </w:rPr>
        <w:t xml:space="preserve"> </w:t>
      </w:r>
      <w:hyperlink r:id="rId10" w:history="1">
        <w:r w:rsidRPr="004C4350">
          <w:rPr>
            <w:rStyle w:val="af4"/>
            <w:sz w:val="28"/>
            <w:szCs w:val="28"/>
            <w:lang w:val="en-US" w:eastAsia="ru-RU"/>
          </w:rPr>
          <w:t>www</w:t>
        </w:r>
        <w:r w:rsidRPr="004C4350">
          <w:rPr>
            <w:rStyle w:val="af4"/>
            <w:sz w:val="28"/>
            <w:szCs w:val="28"/>
            <w:lang w:eastAsia="ru-RU"/>
          </w:rPr>
          <w:t>.</w:t>
        </w:r>
        <w:r w:rsidRPr="004C4350">
          <w:rPr>
            <w:rStyle w:val="af4"/>
            <w:sz w:val="28"/>
            <w:szCs w:val="28"/>
            <w:lang w:val="en-US" w:eastAsia="ru-RU"/>
          </w:rPr>
          <w:t>zabaikalskadm</w:t>
        </w:r>
        <w:r w:rsidRPr="004C4350">
          <w:rPr>
            <w:rStyle w:val="af4"/>
            <w:sz w:val="28"/>
            <w:szCs w:val="28"/>
            <w:lang w:eastAsia="ru-RU"/>
          </w:rPr>
          <w:t>.</w:t>
        </w:r>
        <w:r w:rsidRPr="004C4350">
          <w:rPr>
            <w:rStyle w:val="af4"/>
            <w:sz w:val="28"/>
            <w:szCs w:val="28"/>
            <w:lang w:val="en-US" w:eastAsia="ru-RU"/>
          </w:rPr>
          <w:t>ru</w:t>
        </w:r>
      </w:hyperlink>
    </w:p>
    <w:p w:rsidR="00041082" w:rsidRPr="004F09A1" w:rsidRDefault="00041082" w:rsidP="00041082">
      <w:pPr>
        <w:suppressAutoHyphens w:val="0"/>
        <w:ind w:firstLine="709"/>
        <w:contextualSpacing/>
        <w:jc w:val="both"/>
        <w:rPr>
          <w:bCs/>
          <w:sz w:val="28"/>
          <w:szCs w:val="28"/>
          <w:lang w:eastAsia="ru-RU"/>
        </w:rPr>
      </w:pPr>
      <w:r w:rsidRPr="00A4479F">
        <w:rPr>
          <w:rFonts w:eastAsia="Calibri"/>
          <w:sz w:val="28"/>
          <w:szCs w:val="28"/>
          <w:lang w:eastAsia="en-US"/>
        </w:rPr>
        <w:t xml:space="preserve">          </w:t>
      </w:r>
    </w:p>
    <w:p w:rsidR="00041082" w:rsidRPr="00A4479F" w:rsidRDefault="00041082" w:rsidP="00041082">
      <w:pPr>
        <w:suppressAutoHyphens w:val="0"/>
        <w:contextualSpacing/>
        <w:jc w:val="both"/>
        <w:rPr>
          <w:rFonts w:eastAsia="Calibri"/>
          <w:b/>
          <w:sz w:val="28"/>
          <w:szCs w:val="28"/>
          <w:lang w:eastAsia="en-US"/>
        </w:rPr>
      </w:pPr>
      <w:bookmarkStart w:id="1" w:name="_Hlk190857363"/>
      <w:r w:rsidRPr="00A4479F">
        <w:rPr>
          <w:rFonts w:eastAsia="Calibri"/>
          <w:b/>
          <w:sz w:val="28"/>
          <w:szCs w:val="28"/>
          <w:lang w:eastAsia="en-US"/>
        </w:rPr>
        <w:t>Глава Забайкальского</w:t>
      </w:r>
    </w:p>
    <w:p w:rsidR="00041082" w:rsidRDefault="00041082" w:rsidP="00041082">
      <w:pPr>
        <w:suppressAutoHyphens w:val="0"/>
        <w:contextualSpacing/>
        <w:jc w:val="both"/>
        <w:rPr>
          <w:rFonts w:eastAsia="Calibri"/>
          <w:b/>
          <w:sz w:val="28"/>
          <w:szCs w:val="28"/>
          <w:lang w:eastAsia="en-US"/>
        </w:rPr>
      </w:pPr>
      <w:r w:rsidRPr="00A4479F">
        <w:rPr>
          <w:rFonts w:eastAsia="Calibri"/>
          <w:b/>
          <w:sz w:val="28"/>
          <w:szCs w:val="28"/>
          <w:lang w:eastAsia="en-US"/>
        </w:rPr>
        <w:t>муниципального округа                                                                А.В. Мочалов</w:t>
      </w:r>
      <w:bookmarkEnd w:id="1"/>
    </w:p>
    <w:p w:rsidR="00041082" w:rsidRDefault="00041082" w:rsidP="00DA2E05">
      <w:pPr>
        <w:ind w:left="4111" w:right="-2"/>
        <w:jc w:val="center"/>
        <w:rPr>
          <w:bCs/>
          <w:sz w:val="28"/>
        </w:rPr>
      </w:pPr>
    </w:p>
    <w:p w:rsidR="00041082" w:rsidRDefault="00041082" w:rsidP="00041082">
      <w:pPr>
        <w:ind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041082" w:rsidRDefault="00041082" w:rsidP="00041082">
      <w:pPr>
        <w:ind w:right="-2"/>
        <w:rPr>
          <w:bCs/>
          <w:sz w:val="28"/>
        </w:rPr>
      </w:pPr>
    </w:p>
    <w:p w:rsidR="00041082" w:rsidRDefault="00041082" w:rsidP="00041082">
      <w:pPr>
        <w:ind w:right="-2"/>
        <w:rPr>
          <w:bCs/>
          <w:sz w:val="28"/>
        </w:rPr>
      </w:pPr>
    </w:p>
    <w:p w:rsidR="00041082" w:rsidRDefault="00041082" w:rsidP="00DA2E05">
      <w:pPr>
        <w:ind w:left="4111" w:right="-2"/>
        <w:jc w:val="center"/>
        <w:rPr>
          <w:bCs/>
          <w:sz w:val="28"/>
        </w:rPr>
      </w:pPr>
    </w:p>
    <w:p w:rsidR="00041082" w:rsidRDefault="00041082" w:rsidP="00DA2E05">
      <w:pPr>
        <w:ind w:left="4111" w:right="-2"/>
        <w:jc w:val="center"/>
        <w:rPr>
          <w:bCs/>
          <w:sz w:val="28"/>
        </w:rPr>
      </w:pPr>
    </w:p>
    <w:p w:rsidR="00DA2E05" w:rsidRPr="00DA2E05" w:rsidRDefault="00B87B30" w:rsidP="00DA2E05">
      <w:pPr>
        <w:ind w:left="4111" w:right="-2"/>
        <w:jc w:val="center"/>
        <w:rPr>
          <w:bCs/>
          <w:sz w:val="28"/>
        </w:rPr>
      </w:pPr>
      <w:r w:rsidRPr="00DA2E05">
        <w:rPr>
          <w:bCs/>
          <w:sz w:val="28"/>
        </w:rPr>
        <w:lastRenderedPageBreak/>
        <w:t xml:space="preserve">Приложение </w:t>
      </w:r>
    </w:p>
    <w:p w:rsidR="00EB1216" w:rsidRDefault="00B87B30" w:rsidP="00DA2E05">
      <w:pPr>
        <w:ind w:left="4111" w:right="-2"/>
        <w:jc w:val="center"/>
        <w:rPr>
          <w:sz w:val="28"/>
        </w:rPr>
      </w:pPr>
      <w:r w:rsidRPr="00DA2E05">
        <w:rPr>
          <w:sz w:val="28"/>
        </w:rPr>
        <w:t>к решению</w:t>
      </w:r>
      <w:r w:rsidRPr="00EB1216">
        <w:rPr>
          <w:sz w:val="28"/>
        </w:rPr>
        <w:t xml:space="preserve"> </w:t>
      </w:r>
      <w:r w:rsidR="00EB1216" w:rsidRPr="00EB1216">
        <w:rPr>
          <w:sz w:val="28"/>
        </w:rPr>
        <w:t>Совета</w:t>
      </w:r>
      <w:r w:rsidR="00EB1216">
        <w:rPr>
          <w:sz w:val="28"/>
        </w:rPr>
        <w:t xml:space="preserve"> </w:t>
      </w:r>
      <w:r w:rsidR="00513CCC">
        <w:rPr>
          <w:sz w:val="28"/>
        </w:rPr>
        <w:t>Забайкальского</w:t>
      </w:r>
      <w:r w:rsidR="00EB1216" w:rsidRPr="00EB1216">
        <w:rPr>
          <w:sz w:val="28"/>
        </w:rPr>
        <w:t xml:space="preserve"> муниципального округа </w:t>
      </w:r>
    </w:p>
    <w:p w:rsidR="00A47A76" w:rsidRPr="00DA2E05" w:rsidRDefault="00EB1216" w:rsidP="00DA2E05">
      <w:pPr>
        <w:ind w:left="4111" w:right="-2"/>
        <w:jc w:val="center"/>
        <w:rPr>
          <w:sz w:val="28"/>
        </w:rPr>
      </w:pPr>
      <w:r w:rsidRPr="00EB1216">
        <w:rPr>
          <w:sz w:val="28"/>
        </w:rPr>
        <w:t>Забайкальского края</w:t>
      </w:r>
      <w:r w:rsidR="00B87B30" w:rsidRPr="00DA2E05">
        <w:rPr>
          <w:sz w:val="28"/>
        </w:rPr>
        <w:t xml:space="preserve"> </w:t>
      </w:r>
    </w:p>
    <w:p w:rsidR="00B87B30" w:rsidRPr="00DA2E05" w:rsidRDefault="00B87B30" w:rsidP="00DA2E05">
      <w:pPr>
        <w:ind w:left="4111" w:right="-2"/>
        <w:jc w:val="center"/>
      </w:pPr>
      <w:r w:rsidRPr="00DA2E05">
        <w:rPr>
          <w:sz w:val="28"/>
        </w:rPr>
        <w:t xml:space="preserve">от </w:t>
      </w:r>
      <w:r w:rsidR="00EB1216">
        <w:rPr>
          <w:sz w:val="28"/>
        </w:rPr>
        <w:t xml:space="preserve"> </w:t>
      </w:r>
      <w:r w:rsidR="00513CCC">
        <w:rPr>
          <w:sz w:val="28"/>
        </w:rPr>
        <w:t xml:space="preserve">    </w:t>
      </w:r>
      <w:r w:rsidR="00EB1216">
        <w:rPr>
          <w:sz w:val="28"/>
        </w:rPr>
        <w:t xml:space="preserve"> </w:t>
      </w:r>
      <w:r w:rsidR="00041082">
        <w:rPr>
          <w:sz w:val="28"/>
        </w:rPr>
        <w:t xml:space="preserve">сентября    2025 года № </w:t>
      </w:r>
      <w:bookmarkStart w:id="2" w:name="_GoBack"/>
      <w:bookmarkEnd w:id="2"/>
    </w:p>
    <w:p w:rsidR="00B87B30" w:rsidRPr="00DA2E05"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DA2E05" w:rsidRDefault="00B87B30" w:rsidP="00A47A76">
      <w:pPr>
        <w:shd w:val="clear" w:color="auto" w:fill="FFFFFF"/>
        <w:suppressAutoHyphens w:val="0"/>
        <w:ind w:firstLine="709"/>
        <w:contextualSpacing/>
        <w:jc w:val="center"/>
        <w:rPr>
          <w:b/>
          <w:color w:val="000000"/>
          <w:sz w:val="28"/>
          <w:szCs w:val="28"/>
          <w:lang w:eastAsia="ru-RU"/>
        </w:rPr>
      </w:pPr>
    </w:p>
    <w:p w:rsidR="00510E22" w:rsidRDefault="00510E22" w:rsidP="00DA2E05">
      <w:pPr>
        <w:shd w:val="clear" w:color="auto" w:fill="FFFFFF"/>
        <w:suppressAutoHyphens w:val="0"/>
        <w:contextualSpacing/>
        <w:jc w:val="center"/>
        <w:rPr>
          <w:b/>
          <w:color w:val="000000"/>
          <w:sz w:val="28"/>
          <w:szCs w:val="28"/>
          <w:lang w:eastAsia="ru-RU"/>
        </w:rPr>
      </w:pPr>
    </w:p>
    <w:p w:rsidR="005E07CB" w:rsidRPr="00DA2E05" w:rsidRDefault="005E07CB"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ПРАВИЛА</w:t>
      </w:r>
      <w:r w:rsidR="00A14490" w:rsidRPr="00DA2E05">
        <w:rPr>
          <w:b/>
          <w:color w:val="000000"/>
          <w:sz w:val="28"/>
          <w:szCs w:val="28"/>
          <w:lang w:eastAsia="ru-RU"/>
        </w:rPr>
        <w:t xml:space="preserve"> </w:t>
      </w:r>
    </w:p>
    <w:p w:rsidR="000806F7" w:rsidRDefault="00CE3C9A"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б</w:t>
      </w:r>
      <w:r w:rsidR="002C4C00" w:rsidRPr="00DA2E05">
        <w:rPr>
          <w:b/>
          <w:color w:val="000000"/>
          <w:sz w:val="28"/>
          <w:szCs w:val="28"/>
          <w:lang w:eastAsia="ru-RU"/>
        </w:rPr>
        <w:t>лагоустройства</w:t>
      </w:r>
      <w:r w:rsidR="00EC6122" w:rsidRPr="00DA2E05">
        <w:rPr>
          <w:b/>
          <w:color w:val="000000"/>
          <w:sz w:val="28"/>
          <w:szCs w:val="28"/>
          <w:lang w:eastAsia="ru-RU"/>
        </w:rPr>
        <w:t xml:space="preserve"> территории </w:t>
      </w:r>
    </w:p>
    <w:p w:rsidR="002C4C00" w:rsidRPr="00DA2E05" w:rsidRDefault="004925F5" w:rsidP="00DA2E05">
      <w:pPr>
        <w:shd w:val="clear" w:color="auto" w:fill="FFFFFF"/>
        <w:suppressAutoHyphens w:val="0"/>
        <w:contextualSpacing/>
        <w:jc w:val="center"/>
        <w:rPr>
          <w:b/>
          <w:color w:val="000000"/>
          <w:sz w:val="28"/>
          <w:szCs w:val="28"/>
          <w:lang w:eastAsia="ru-RU"/>
        </w:rPr>
      </w:pPr>
      <w:r>
        <w:rPr>
          <w:b/>
          <w:color w:val="000000"/>
          <w:sz w:val="28"/>
          <w:szCs w:val="28"/>
          <w:lang w:eastAsia="ru-RU"/>
        </w:rPr>
        <w:t>Забайкальского</w:t>
      </w:r>
      <w:r w:rsidR="00EB1216" w:rsidRPr="00EB1216">
        <w:rPr>
          <w:b/>
          <w:color w:val="000000"/>
          <w:sz w:val="28"/>
          <w:szCs w:val="28"/>
          <w:lang w:eastAsia="ru-RU"/>
        </w:rPr>
        <w:t xml:space="preserve"> муниципального округа Забайкальского края</w:t>
      </w:r>
    </w:p>
    <w:p w:rsidR="002C4C00" w:rsidRPr="00DA2E05" w:rsidRDefault="002C4C00" w:rsidP="00A47A76">
      <w:pPr>
        <w:shd w:val="clear" w:color="auto" w:fill="FFFFFF"/>
        <w:suppressAutoHyphens w:val="0"/>
        <w:ind w:firstLine="709"/>
        <w:contextualSpacing/>
        <w:rPr>
          <w:color w:val="000000"/>
          <w:sz w:val="27"/>
          <w:szCs w:val="27"/>
          <w:lang w:eastAsia="ru-RU"/>
        </w:rPr>
      </w:pPr>
    </w:p>
    <w:p w:rsidR="00510E22" w:rsidRDefault="00510E22" w:rsidP="00A47A76">
      <w:pPr>
        <w:shd w:val="clear" w:color="auto" w:fill="FFFFFF"/>
        <w:suppressAutoHyphens w:val="0"/>
        <w:ind w:firstLine="709"/>
        <w:contextualSpacing/>
        <w:jc w:val="center"/>
        <w:rPr>
          <w:b/>
          <w:color w:val="000000"/>
          <w:sz w:val="28"/>
          <w:szCs w:val="28"/>
          <w:lang w:eastAsia="ru-RU"/>
        </w:rPr>
      </w:pPr>
    </w:p>
    <w:p w:rsidR="002C4C00" w:rsidRPr="00DA2E05" w:rsidRDefault="002C4C00" w:rsidP="00A47A76">
      <w:pPr>
        <w:shd w:val="clear" w:color="auto" w:fill="FFFFFF"/>
        <w:suppressAutoHyphens w:val="0"/>
        <w:ind w:firstLine="709"/>
        <w:contextualSpacing/>
        <w:jc w:val="center"/>
        <w:rPr>
          <w:b/>
          <w:color w:val="000000"/>
          <w:sz w:val="27"/>
          <w:szCs w:val="27"/>
          <w:lang w:eastAsia="ru-RU"/>
        </w:rPr>
      </w:pPr>
      <w:r w:rsidRPr="00DA2E05">
        <w:rPr>
          <w:b/>
          <w:color w:val="000000"/>
          <w:sz w:val="28"/>
          <w:szCs w:val="28"/>
          <w:lang w:eastAsia="ru-RU"/>
        </w:rPr>
        <w:t>I. Общие положения</w:t>
      </w:r>
      <w:r w:rsidR="005F46CC" w:rsidRPr="00DA2E05">
        <w:rPr>
          <w:b/>
          <w:color w:val="000000"/>
          <w:sz w:val="28"/>
          <w:szCs w:val="28"/>
          <w:lang w:eastAsia="ru-RU"/>
        </w:rPr>
        <w:t>.</w:t>
      </w:r>
    </w:p>
    <w:p w:rsidR="00CE3C9A" w:rsidRPr="00DA2E05" w:rsidRDefault="00CE3C9A" w:rsidP="00A47A76">
      <w:pPr>
        <w:ind w:firstLine="709"/>
        <w:contextualSpacing/>
        <w:jc w:val="both"/>
        <w:rPr>
          <w:sz w:val="28"/>
          <w:szCs w:val="28"/>
        </w:rPr>
      </w:pPr>
    </w:p>
    <w:p w:rsidR="004925F5" w:rsidRPr="004D2A5A" w:rsidRDefault="004925F5" w:rsidP="004925F5">
      <w:pPr>
        <w:ind w:firstLine="567"/>
        <w:jc w:val="both"/>
        <w:rPr>
          <w:sz w:val="28"/>
        </w:rPr>
      </w:pPr>
      <w:bookmarkStart w:id="3" w:name="dfasgdegw2"/>
      <w:bookmarkStart w:id="4" w:name="bssPhr25"/>
      <w:bookmarkStart w:id="5" w:name="bur_348_101"/>
      <w:bookmarkStart w:id="6" w:name="dfasg9u1kq"/>
      <w:bookmarkStart w:id="7" w:name="bssPhr26"/>
      <w:bookmarkStart w:id="8" w:name="bur_348_102"/>
      <w:bookmarkStart w:id="9" w:name="dfaswgor7r"/>
      <w:bookmarkStart w:id="10" w:name="bssPhr27"/>
      <w:bookmarkStart w:id="11" w:name="bur_348_103"/>
      <w:bookmarkEnd w:id="3"/>
      <w:bookmarkEnd w:id="4"/>
      <w:bookmarkEnd w:id="5"/>
      <w:bookmarkEnd w:id="6"/>
      <w:bookmarkEnd w:id="7"/>
      <w:bookmarkEnd w:id="8"/>
      <w:bookmarkEnd w:id="9"/>
      <w:bookmarkEnd w:id="10"/>
      <w:bookmarkEnd w:id="11"/>
      <w:r w:rsidRPr="004D2A5A">
        <w:rPr>
          <w:sz w:val="28"/>
        </w:rPr>
        <w:t>1</w:t>
      </w:r>
      <w:r>
        <w:rPr>
          <w:sz w:val="28"/>
        </w:rPr>
        <w:t>.</w:t>
      </w:r>
      <w:r w:rsidRPr="004D2A5A">
        <w:rPr>
          <w:sz w:val="28"/>
        </w:rPr>
        <w:t xml:space="preserve"> </w:t>
      </w:r>
      <w:r>
        <w:rPr>
          <w:sz w:val="28"/>
        </w:rPr>
        <w:t>Настоящие п</w:t>
      </w:r>
      <w:r w:rsidRPr="004D2A5A">
        <w:rPr>
          <w:sz w:val="28"/>
        </w:rPr>
        <w:t>равила устанавлив</w:t>
      </w:r>
      <w:r>
        <w:rPr>
          <w:sz w:val="28"/>
        </w:rPr>
        <w:t xml:space="preserve">ают единые </w:t>
      </w:r>
      <w:r w:rsidRPr="004D2A5A">
        <w:rPr>
          <w:sz w:val="28"/>
        </w:rPr>
        <w:t xml:space="preserve">нормы и </w:t>
      </w:r>
      <w:r>
        <w:rPr>
          <w:sz w:val="28"/>
        </w:rPr>
        <w:t xml:space="preserve">требования </w:t>
      </w:r>
      <w:r w:rsidRPr="004D2A5A">
        <w:rPr>
          <w:sz w:val="28"/>
        </w:rPr>
        <w:t xml:space="preserve">в сфере благоустройства </w:t>
      </w:r>
      <w:r>
        <w:rPr>
          <w:sz w:val="28"/>
        </w:rPr>
        <w:t>территорий, в том числе:</w:t>
      </w:r>
      <w:r w:rsidRPr="004D2A5A">
        <w:rPr>
          <w:sz w:val="28"/>
        </w:rPr>
        <w:t xml:space="preserve"> </w:t>
      </w:r>
    </w:p>
    <w:p w:rsidR="004925F5" w:rsidRPr="004D2A5A" w:rsidRDefault="004925F5" w:rsidP="004925F5">
      <w:pPr>
        <w:ind w:firstLine="567"/>
        <w:jc w:val="both"/>
        <w:rPr>
          <w:sz w:val="28"/>
        </w:rPr>
      </w:pPr>
      <w:bookmarkStart w:id="12" w:name="dfasct3ate"/>
      <w:bookmarkStart w:id="13" w:name="bssPhr28"/>
      <w:bookmarkStart w:id="14" w:name="bur_348_104"/>
      <w:bookmarkEnd w:id="12"/>
      <w:bookmarkEnd w:id="13"/>
      <w:bookmarkEnd w:id="14"/>
      <w:r w:rsidRPr="004D2A5A">
        <w:rPr>
          <w:sz w:val="28"/>
        </w:rPr>
        <w:t>-</w:t>
      </w:r>
      <w:r>
        <w:rPr>
          <w:sz w:val="28"/>
        </w:rPr>
        <w:t xml:space="preserve"> содержания территорий общего пользования и порядка пользования такими территориями;</w:t>
      </w:r>
    </w:p>
    <w:p w:rsidR="004925F5" w:rsidRPr="00EE63BC" w:rsidRDefault="004925F5" w:rsidP="004925F5">
      <w:pPr>
        <w:pStyle w:val="af8"/>
        <w:ind w:firstLine="567"/>
        <w:jc w:val="both"/>
        <w:rPr>
          <w:sz w:val="28"/>
          <w:szCs w:val="28"/>
        </w:rPr>
      </w:pPr>
      <w:bookmarkStart w:id="15" w:name="dfas3glh0r"/>
      <w:bookmarkStart w:id="16" w:name="bssPhr29"/>
      <w:bookmarkStart w:id="17" w:name="bur_348_105"/>
      <w:bookmarkEnd w:id="15"/>
      <w:bookmarkEnd w:id="16"/>
      <w:bookmarkEnd w:id="17"/>
      <w:r w:rsidRPr="00EE63BC">
        <w:rPr>
          <w:sz w:val="28"/>
          <w:szCs w:val="28"/>
        </w:rPr>
        <w:t>- внешнего вида фасадов и ограждающих конструкций</w:t>
      </w:r>
      <w:r>
        <w:rPr>
          <w:sz w:val="28"/>
          <w:szCs w:val="28"/>
        </w:rPr>
        <w:t>, з</w:t>
      </w:r>
      <w:r w:rsidRPr="00EE63BC">
        <w:rPr>
          <w:sz w:val="28"/>
          <w:szCs w:val="28"/>
        </w:rPr>
        <w:t>даний,</w:t>
      </w:r>
      <w:r>
        <w:rPr>
          <w:sz w:val="28"/>
          <w:szCs w:val="28"/>
        </w:rPr>
        <w:t xml:space="preserve"> </w:t>
      </w:r>
      <w:r w:rsidRPr="00EE63BC">
        <w:rPr>
          <w:sz w:val="28"/>
          <w:szCs w:val="28"/>
        </w:rPr>
        <w:t>строений, сооружений;</w:t>
      </w:r>
    </w:p>
    <w:p w:rsidR="004925F5" w:rsidRPr="00EE63BC" w:rsidRDefault="004925F5" w:rsidP="004925F5">
      <w:pPr>
        <w:pStyle w:val="af8"/>
        <w:jc w:val="both"/>
        <w:rPr>
          <w:sz w:val="28"/>
          <w:szCs w:val="28"/>
        </w:rPr>
      </w:pPr>
      <w:r>
        <w:rPr>
          <w:sz w:val="28"/>
          <w:szCs w:val="28"/>
        </w:rPr>
        <w:t xml:space="preserve">        </w:t>
      </w:r>
      <w:r w:rsidRPr="00EE63BC">
        <w:rPr>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организации освещения территории </w:t>
      </w:r>
      <w:r>
        <w:rPr>
          <w:sz w:val="28"/>
          <w:szCs w:val="28"/>
        </w:rPr>
        <w:t>Забайкальского муниципального</w:t>
      </w:r>
      <w:r w:rsidRPr="00EE63BC">
        <w:rPr>
          <w:sz w:val="28"/>
          <w:szCs w:val="28"/>
        </w:rPr>
        <w:t xml:space="preserve"> округа Забайкальского края (далее - </w:t>
      </w:r>
      <w:r>
        <w:rPr>
          <w:sz w:val="28"/>
          <w:szCs w:val="28"/>
        </w:rPr>
        <w:t>муниципального</w:t>
      </w:r>
      <w:r w:rsidRPr="00EE63BC">
        <w:rPr>
          <w:sz w:val="28"/>
          <w:szCs w:val="28"/>
        </w:rPr>
        <w:t xml:space="preserve"> округа), включая архитектурную подсветку зданий, строений, сооружений;</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организации озеленения территории </w:t>
      </w:r>
      <w:r>
        <w:rPr>
          <w:sz w:val="28"/>
          <w:szCs w:val="28"/>
        </w:rPr>
        <w:t>муниципального</w:t>
      </w:r>
      <w:r w:rsidRPr="00EE63BC">
        <w:rPr>
          <w:sz w:val="28"/>
          <w:szCs w:val="28"/>
        </w:rPr>
        <w:t xml:space="preserve">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размещения информации на территории </w:t>
      </w:r>
      <w:r>
        <w:rPr>
          <w:sz w:val="28"/>
          <w:szCs w:val="28"/>
        </w:rPr>
        <w:t>муниципального</w:t>
      </w:r>
      <w:r w:rsidRPr="00EE63BC">
        <w:rPr>
          <w:sz w:val="28"/>
          <w:szCs w:val="28"/>
        </w:rPr>
        <w:t xml:space="preserve"> округа, в том числе установки указателей с наименованиями улиц и номерами домов, вывесок, баннеров, рекламных конструкций;</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p>
    <w:p w:rsidR="004925F5" w:rsidRPr="00EE63BC" w:rsidRDefault="004925F5" w:rsidP="004925F5">
      <w:pPr>
        <w:pStyle w:val="af8"/>
        <w:ind w:firstLine="567"/>
        <w:jc w:val="both"/>
        <w:rPr>
          <w:sz w:val="28"/>
          <w:szCs w:val="28"/>
        </w:rPr>
      </w:pPr>
      <w:r>
        <w:rPr>
          <w:sz w:val="28"/>
          <w:szCs w:val="28"/>
        </w:rPr>
        <w:t xml:space="preserve">- </w:t>
      </w:r>
      <w:r w:rsidRPr="00EE63BC">
        <w:rPr>
          <w:sz w:val="28"/>
          <w:szCs w:val="28"/>
        </w:rPr>
        <w:t xml:space="preserve">организации пешеходных коммуникаций, в том числе тротуаров, аллей, дорожек, тропинок, обустройства территории </w:t>
      </w:r>
      <w:r>
        <w:rPr>
          <w:sz w:val="28"/>
          <w:szCs w:val="28"/>
        </w:rPr>
        <w:t>муниципального</w:t>
      </w:r>
      <w:r w:rsidRPr="00EE63BC">
        <w:rPr>
          <w:sz w:val="28"/>
          <w:szCs w:val="28"/>
        </w:rPr>
        <w:t xml:space="preserve"> округа в целях обеспечения беспрепятственного передвижения по указанной территории инвалидов и других маломобильных групп населения;</w:t>
      </w:r>
    </w:p>
    <w:p w:rsidR="004925F5" w:rsidRPr="00EE63BC" w:rsidRDefault="004925F5" w:rsidP="004925F5">
      <w:pPr>
        <w:pStyle w:val="af8"/>
        <w:tabs>
          <w:tab w:val="left" w:pos="567"/>
        </w:tabs>
        <w:jc w:val="both"/>
        <w:rPr>
          <w:sz w:val="28"/>
          <w:szCs w:val="28"/>
        </w:rPr>
      </w:pPr>
      <w:r>
        <w:rPr>
          <w:sz w:val="28"/>
          <w:szCs w:val="28"/>
        </w:rPr>
        <w:t xml:space="preserve">        - </w:t>
      </w:r>
      <w:r w:rsidRPr="00EE63BC">
        <w:rPr>
          <w:sz w:val="28"/>
          <w:szCs w:val="28"/>
        </w:rPr>
        <w:t xml:space="preserve">уборки территории </w:t>
      </w:r>
      <w:r>
        <w:rPr>
          <w:sz w:val="28"/>
          <w:szCs w:val="28"/>
        </w:rPr>
        <w:t>муниципального</w:t>
      </w:r>
      <w:r w:rsidRPr="00EE63BC">
        <w:rPr>
          <w:sz w:val="28"/>
          <w:szCs w:val="28"/>
        </w:rPr>
        <w:t xml:space="preserve"> округа, в том числе в зимний период;</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организации стоков ливневых вод;</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порядка проведения земляных работ;</w:t>
      </w:r>
    </w:p>
    <w:p w:rsidR="004925F5" w:rsidRPr="00C57CDE" w:rsidRDefault="004925F5" w:rsidP="004925F5">
      <w:pPr>
        <w:pStyle w:val="af8"/>
        <w:jc w:val="both"/>
        <w:rPr>
          <w:sz w:val="28"/>
          <w:szCs w:val="28"/>
        </w:rPr>
      </w:pPr>
      <w:r>
        <w:rPr>
          <w:sz w:val="28"/>
          <w:szCs w:val="28"/>
        </w:rPr>
        <w:lastRenderedPageBreak/>
        <w:t xml:space="preserve">        </w:t>
      </w:r>
      <w:r w:rsidRPr="00C57CDE">
        <w:rPr>
          <w:sz w:val="28"/>
          <w:szCs w:val="28"/>
        </w:rPr>
        <w:t>-</w:t>
      </w:r>
      <w:r>
        <w:rPr>
          <w:sz w:val="28"/>
          <w:szCs w:val="28"/>
        </w:rPr>
        <w:t xml:space="preserve"> </w:t>
      </w:r>
      <w:r w:rsidRPr="00C57CDE">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определения границ прилегающих территорий в соответствии с порядком, установленным законом Забайкальского края;</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 xml:space="preserve">праздничного оформления территории </w:t>
      </w:r>
      <w:r>
        <w:rPr>
          <w:sz w:val="28"/>
          <w:szCs w:val="28"/>
        </w:rPr>
        <w:t>муниципального</w:t>
      </w:r>
      <w:r w:rsidRPr="00C57CDE">
        <w:rPr>
          <w:sz w:val="28"/>
          <w:szCs w:val="28"/>
        </w:rPr>
        <w:t xml:space="preserve"> округа, порядка участия граждан и организаций в реализации мероприятий по благоустройству территории </w:t>
      </w:r>
      <w:r>
        <w:rPr>
          <w:sz w:val="28"/>
          <w:szCs w:val="28"/>
        </w:rPr>
        <w:t>муниципального</w:t>
      </w:r>
      <w:r w:rsidRPr="00C57CDE">
        <w:rPr>
          <w:sz w:val="28"/>
          <w:szCs w:val="28"/>
        </w:rPr>
        <w:t xml:space="preserve"> округа;</w:t>
      </w:r>
    </w:p>
    <w:p w:rsidR="004925F5"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 xml:space="preserve">осуществления контроля за соблюдением правил благоустройства территории </w:t>
      </w:r>
      <w:r>
        <w:rPr>
          <w:sz w:val="28"/>
          <w:szCs w:val="28"/>
        </w:rPr>
        <w:t>муниципального</w:t>
      </w:r>
      <w:r w:rsidRPr="00C57CDE">
        <w:rPr>
          <w:sz w:val="28"/>
          <w:szCs w:val="28"/>
        </w:rPr>
        <w:t xml:space="preserve"> округа.</w:t>
      </w:r>
    </w:p>
    <w:p w:rsidR="004925F5" w:rsidRPr="00C57CDE" w:rsidRDefault="004925F5" w:rsidP="004925F5">
      <w:pPr>
        <w:pStyle w:val="af8"/>
        <w:ind w:firstLine="567"/>
        <w:jc w:val="both"/>
        <w:rPr>
          <w:sz w:val="28"/>
          <w:szCs w:val="28"/>
        </w:rPr>
      </w:pPr>
      <w:r w:rsidRPr="004D2A5A">
        <w:rPr>
          <w:sz w:val="28"/>
        </w:rPr>
        <w:t>Требования настоящих Правил являются обязательными для исполнения всеми юридическими, физическими лицами, индивидуальными предпринимателями</w:t>
      </w:r>
      <w:r>
        <w:rPr>
          <w:sz w:val="28"/>
        </w:rPr>
        <w:t xml:space="preserve"> и </w:t>
      </w:r>
      <w:r w:rsidRPr="004D2A5A">
        <w:rPr>
          <w:sz w:val="28"/>
        </w:rPr>
        <w:t>действуют на всей территории</w:t>
      </w:r>
      <w:r>
        <w:rPr>
          <w:sz w:val="28"/>
        </w:rPr>
        <w:t xml:space="preserve"> </w:t>
      </w:r>
      <w:r w:rsidRPr="00C008DB">
        <w:rPr>
          <w:sz w:val="28"/>
        </w:rPr>
        <w:t>Забайкальского муниципального округа</w:t>
      </w:r>
      <w:r w:rsidRPr="004D2A5A">
        <w:rPr>
          <w:sz w:val="28"/>
        </w:rPr>
        <w:t xml:space="preserve">.                                                                                                                                                                                                                                                                     </w:t>
      </w:r>
    </w:p>
    <w:p w:rsidR="004925F5" w:rsidRPr="00FC3D42" w:rsidRDefault="004925F5" w:rsidP="00D8354B">
      <w:pPr>
        <w:pStyle w:val="af8"/>
        <w:ind w:firstLine="567"/>
        <w:jc w:val="both"/>
        <w:rPr>
          <w:sz w:val="28"/>
          <w:szCs w:val="28"/>
        </w:rPr>
      </w:pPr>
      <w:r w:rsidRPr="00FC3D4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4925F5" w:rsidRPr="00FC3D42" w:rsidRDefault="004925F5" w:rsidP="00D8354B">
      <w:pPr>
        <w:pStyle w:val="af8"/>
        <w:jc w:val="both"/>
        <w:rPr>
          <w:sz w:val="28"/>
          <w:szCs w:val="28"/>
        </w:rPr>
      </w:pPr>
      <w:r>
        <w:rPr>
          <w:sz w:val="28"/>
          <w:szCs w:val="28"/>
        </w:rPr>
        <w:t xml:space="preserve">        </w:t>
      </w:r>
      <w:r w:rsidRPr="00FC3D42">
        <w:rPr>
          <w:sz w:val="28"/>
          <w:szCs w:val="28"/>
        </w:rPr>
        <w:t>3. Основными задачами настоящих правил являются:</w:t>
      </w:r>
    </w:p>
    <w:p w:rsidR="004925F5" w:rsidRPr="00FC3D42" w:rsidRDefault="004925F5" w:rsidP="00D8354B">
      <w:pPr>
        <w:pStyle w:val="af8"/>
        <w:jc w:val="both"/>
        <w:rPr>
          <w:sz w:val="28"/>
          <w:szCs w:val="28"/>
        </w:rPr>
      </w:pPr>
      <w:r>
        <w:rPr>
          <w:sz w:val="28"/>
          <w:szCs w:val="28"/>
        </w:rPr>
        <w:t xml:space="preserve">        </w:t>
      </w:r>
      <w:r w:rsidRPr="00FC3D42">
        <w:rPr>
          <w:sz w:val="28"/>
          <w:szCs w:val="28"/>
        </w:rPr>
        <w:t xml:space="preserve">- обеспечение формирования единого облика </w:t>
      </w:r>
      <w:r>
        <w:rPr>
          <w:sz w:val="28"/>
          <w:szCs w:val="28"/>
        </w:rPr>
        <w:t>муниципального</w:t>
      </w:r>
      <w:r w:rsidRPr="00FC3D42">
        <w:rPr>
          <w:sz w:val="28"/>
          <w:szCs w:val="28"/>
        </w:rPr>
        <w:t xml:space="preserve"> округа;</w:t>
      </w:r>
    </w:p>
    <w:p w:rsidR="004925F5" w:rsidRPr="00FC3D42" w:rsidRDefault="004925F5" w:rsidP="00D8354B">
      <w:pPr>
        <w:pStyle w:val="af8"/>
        <w:ind w:firstLine="567"/>
        <w:jc w:val="both"/>
        <w:rPr>
          <w:sz w:val="28"/>
          <w:szCs w:val="28"/>
        </w:rPr>
      </w:pPr>
      <w:r w:rsidRPr="00FC3D42">
        <w:rPr>
          <w:sz w:val="28"/>
          <w:szCs w:val="28"/>
        </w:rPr>
        <w:t xml:space="preserve">- обеспечение создания, содержания и развития объектов благоустройства </w:t>
      </w:r>
      <w:r>
        <w:rPr>
          <w:sz w:val="28"/>
          <w:szCs w:val="28"/>
        </w:rPr>
        <w:t>муниципального</w:t>
      </w:r>
      <w:r w:rsidRPr="00FC3D42">
        <w:rPr>
          <w:sz w:val="28"/>
          <w:szCs w:val="28"/>
        </w:rPr>
        <w:t xml:space="preserve"> округа;</w:t>
      </w:r>
    </w:p>
    <w:p w:rsidR="004925F5" w:rsidRPr="00FC3D42" w:rsidRDefault="004925F5" w:rsidP="00D8354B">
      <w:pPr>
        <w:pStyle w:val="af8"/>
        <w:ind w:firstLine="567"/>
        <w:jc w:val="both"/>
        <w:rPr>
          <w:sz w:val="28"/>
          <w:szCs w:val="28"/>
        </w:rPr>
      </w:pPr>
      <w:r w:rsidRPr="00FC3D42">
        <w:rPr>
          <w:sz w:val="28"/>
          <w:szCs w:val="28"/>
        </w:rPr>
        <w:t>- обеспечение доступности территорий общего пользования;</w:t>
      </w:r>
    </w:p>
    <w:p w:rsidR="004925F5" w:rsidRPr="00FC3D42" w:rsidRDefault="004925F5" w:rsidP="00D8354B">
      <w:pPr>
        <w:pStyle w:val="af8"/>
        <w:ind w:firstLine="567"/>
        <w:jc w:val="both"/>
        <w:rPr>
          <w:sz w:val="28"/>
          <w:szCs w:val="28"/>
        </w:rPr>
      </w:pPr>
      <w:r w:rsidRPr="00FC3D42">
        <w:rPr>
          <w:sz w:val="28"/>
          <w:szCs w:val="28"/>
        </w:rPr>
        <w:t>- обеспечение сохранности объектов благоустройства;</w:t>
      </w:r>
    </w:p>
    <w:p w:rsidR="004925F5" w:rsidRPr="00FC3D42" w:rsidRDefault="004925F5" w:rsidP="00D8354B">
      <w:pPr>
        <w:pStyle w:val="af8"/>
        <w:ind w:firstLine="567"/>
        <w:jc w:val="both"/>
        <w:rPr>
          <w:sz w:val="28"/>
          <w:szCs w:val="28"/>
        </w:rPr>
      </w:pPr>
      <w:r w:rsidRPr="00FC3D42">
        <w:rPr>
          <w:sz w:val="28"/>
          <w:szCs w:val="28"/>
        </w:rPr>
        <w:t>- обеспечение комфортного и безопасного проживания граждан.</w:t>
      </w:r>
    </w:p>
    <w:p w:rsidR="004925F5" w:rsidRPr="00DA2E05" w:rsidRDefault="004925F5" w:rsidP="00D8354B">
      <w:pPr>
        <w:autoSpaceDE w:val="0"/>
        <w:autoSpaceDN w:val="0"/>
        <w:adjustRightInd w:val="0"/>
        <w:ind w:firstLine="567"/>
        <w:contextualSpacing/>
        <w:jc w:val="both"/>
        <w:rPr>
          <w:sz w:val="28"/>
          <w:szCs w:val="28"/>
        </w:rPr>
      </w:pPr>
      <w:r w:rsidRPr="00FC3D42">
        <w:rPr>
          <w:sz w:val="28"/>
          <w:szCs w:val="28"/>
        </w:rPr>
        <w:t>4.</w:t>
      </w:r>
      <w:r>
        <w:rPr>
          <w:sz w:val="28"/>
          <w:szCs w:val="28"/>
        </w:rPr>
        <w:t xml:space="preserve"> </w:t>
      </w:r>
      <w:r w:rsidRPr="00FC3D42">
        <w:rPr>
          <w:sz w:val="28"/>
          <w:szCs w:val="28"/>
        </w:rPr>
        <w:t xml:space="preserve">Правовое регулирование отношений в сфере благоустройства в </w:t>
      </w:r>
      <w:r>
        <w:rPr>
          <w:sz w:val="28"/>
          <w:szCs w:val="28"/>
        </w:rPr>
        <w:t>муниципального</w:t>
      </w:r>
      <w:r w:rsidRPr="00FC3D42">
        <w:rPr>
          <w:sz w:val="28"/>
          <w:szCs w:val="28"/>
        </w:rPr>
        <w:t xml:space="preserve"> округе осуществляется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A2E05">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color w:val="000000"/>
          <w:sz w:val="28"/>
          <w:szCs w:val="28"/>
          <w:shd w:val="clear" w:color="auto" w:fill="FFFFFF"/>
        </w:rPr>
        <w:t xml:space="preserve">Уставом </w:t>
      </w:r>
      <w:r>
        <w:rPr>
          <w:sz w:val="28"/>
          <w:szCs w:val="28"/>
        </w:rPr>
        <w:t>муниципального</w:t>
      </w:r>
      <w:r w:rsidRPr="00DA2E05">
        <w:rPr>
          <w:color w:val="000000"/>
          <w:sz w:val="28"/>
          <w:szCs w:val="28"/>
          <w:shd w:val="clear" w:color="auto" w:fill="FFFFFF"/>
        </w:rPr>
        <w:t xml:space="preserve"> округа.</w:t>
      </w:r>
    </w:p>
    <w:p w:rsidR="004925F5" w:rsidRPr="00FC3D42" w:rsidRDefault="004925F5" w:rsidP="004925F5">
      <w:pPr>
        <w:pStyle w:val="af8"/>
        <w:ind w:firstLine="567"/>
        <w:jc w:val="both"/>
        <w:rPr>
          <w:sz w:val="28"/>
          <w:szCs w:val="28"/>
        </w:rPr>
      </w:pPr>
      <w:r w:rsidRPr="00FC3D42">
        <w:rPr>
          <w:sz w:val="28"/>
          <w:szCs w:val="28"/>
        </w:rPr>
        <w:t xml:space="preserve">Отношения, связанные с благоустройством отдельных объектов благоустройства </w:t>
      </w:r>
      <w:r>
        <w:rPr>
          <w:sz w:val="28"/>
          <w:szCs w:val="28"/>
        </w:rPr>
        <w:t>муниципального</w:t>
      </w:r>
      <w:r w:rsidRPr="00DA2E05">
        <w:rPr>
          <w:color w:val="000000"/>
          <w:sz w:val="28"/>
          <w:szCs w:val="28"/>
          <w:shd w:val="clear" w:color="auto" w:fill="FFFFFF"/>
        </w:rPr>
        <w:t xml:space="preserve"> </w:t>
      </w:r>
      <w:r w:rsidRPr="00FC3D42">
        <w:rPr>
          <w:sz w:val="28"/>
          <w:szCs w:val="28"/>
        </w:rPr>
        <w:t xml:space="preserve">округа, регулируются настоящими </w:t>
      </w:r>
      <w:r w:rsidRPr="00FC3D42">
        <w:rPr>
          <w:sz w:val="28"/>
          <w:szCs w:val="28"/>
        </w:rPr>
        <w:lastRenderedPageBreak/>
        <w:t>правилами</w:t>
      </w:r>
      <w:r>
        <w:rPr>
          <w:sz w:val="28"/>
          <w:szCs w:val="28"/>
        </w:rPr>
        <w:t>,</w:t>
      </w:r>
      <w:r w:rsidRPr="00FC3D42">
        <w:rPr>
          <w:sz w:val="28"/>
          <w:szCs w:val="28"/>
        </w:rPr>
        <w:t xml:space="preserve"> если иное не установлено федеральными законами и иными правовыми актами Российской Федерации.</w:t>
      </w:r>
    </w:p>
    <w:p w:rsidR="004925F5" w:rsidRPr="00FC3D42" w:rsidRDefault="004925F5" w:rsidP="004925F5">
      <w:pPr>
        <w:pStyle w:val="af8"/>
        <w:ind w:firstLine="567"/>
        <w:jc w:val="both"/>
        <w:rPr>
          <w:sz w:val="28"/>
          <w:szCs w:val="28"/>
        </w:rPr>
      </w:pPr>
      <w:r w:rsidRPr="00FC3D42">
        <w:rPr>
          <w:rFonts w:eastAsia="MS Gothic"/>
          <w:sz w:val="28"/>
          <w:szCs w:val="28"/>
        </w:rPr>
        <w:t>5.</w:t>
      </w:r>
      <w:r w:rsidRPr="00FC3D42">
        <w:rPr>
          <w:rFonts w:eastAsia="MS Gothic"/>
          <w:b/>
          <w:sz w:val="28"/>
          <w:szCs w:val="28"/>
        </w:rPr>
        <w:t xml:space="preserve"> </w:t>
      </w:r>
      <w:r w:rsidRPr="00FC3D42">
        <w:rPr>
          <w:sz w:val="28"/>
          <w:szCs w:val="28"/>
        </w:rPr>
        <w:t xml:space="preserve">Объектами благоустройства являются территория </w:t>
      </w:r>
      <w:r>
        <w:rPr>
          <w:sz w:val="28"/>
          <w:szCs w:val="28"/>
        </w:rPr>
        <w:t>муниципального</w:t>
      </w:r>
      <w:r w:rsidRPr="00DA2E05">
        <w:rPr>
          <w:color w:val="000000"/>
          <w:sz w:val="28"/>
          <w:szCs w:val="28"/>
          <w:shd w:val="clear" w:color="auto" w:fill="FFFFFF"/>
        </w:rPr>
        <w:t xml:space="preserve"> </w:t>
      </w:r>
      <w:r w:rsidRPr="00FC3D42">
        <w:rPr>
          <w:sz w:val="28"/>
          <w:szCs w:val="28"/>
        </w:rPr>
        <w:t>округа с расположенными на ней элементами благоустройства в границах:</w:t>
      </w:r>
    </w:p>
    <w:p w:rsidR="004925F5" w:rsidRPr="00E07CC9" w:rsidRDefault="004925F5" w:rsidP="004925F5">
      <w:pPr>
        <w:pStyle w:val="af8"/>
        <w:ind w:firstLine="567"/>
        <w:jc w:val="both"/>
        <w:rPr>
          <w:sz w:val="28"/>
          <w:szCs w:val="28"/>
        </w:rPr>
      </w:pPr>
      <w:r w:rsidRPr="00E07CC9">
        <w:rPr>
          <w:sz w:val="28"/>
          <w:szCs w:val="28"/>
        </w:rPr>
        <w:t>- земельных участков, находящихся в частной собственности;</w:t>
      </w:r>
    </w:p>
    <w:p w:rsidR="004925F5" w:rsidRPr="00E07CC9" w:rsidRDefault="004925F5" w:rsidP="004925F5">
      <w:pPr>
        <w:pStyle w:val="af8"/>
        <w:ind w:firstLine="567"/>
        <w:jc w:val="both"/>
        <w:rPr>
          <w:sz w:val="28"/>
          <w:szCs w:val="28"/>
        </w:rPr>
      </w:pPr>
      <w:r w:rsidRPr="00E07CC9">
        <w:rPr>
          <w:sz w:val="28"/>
          <w:szCs w:val="28"/>
        </w:rPr>
        <w:t>- земельных участков, находящихся в федеральной собственности;</w:t>
      </w:r>
    </w:p>
    <w:p w:rsidR="004925F5" w:rsidRPr="00E07CC9" w:rsidRDefault="004925F5" w:rsidP="004925F5">
      <w:pPr>
        <w:pStyle w:val="af8"/>
        <w:ind w:firstLine="567"/>
        <w:jc w:val="both"/>
        <w:rPr>
          <w:sz w:val="28"/>
          <w:szCs w:val="28"/>
        </w:rPr>
      </w:pPr>
      <w:r w:rsidRPr="00E07CC9">
        <w:rPr>
          <w:sz w:val="28"/>
          <w:szCs w:val="28"/>
        </w:rPr>
        <w:t>- земельных участков, находящихся в собственности</w:t>
      </w:r>
      <w:r>
        <w:rPr>
          <w:color w:val="000000"/>
          <w:sz w:val="28"/>
          <w:szCs w:val="28"/>
          <w:shd w:val="clear" w:color="auto" w:fill="FFFFFF"/>
        </w:rPr>
        <w:t xml:space="preserve"> </w:t>
      </w:r>
      <w:r>
        <w:rPr>
          <w:sz w:val="28"/>
          <w:szCs w:val="28"/>
        </w:rPr>
        <w:t>муниципального</w:t>
      </w:r>
      <w:r w:rsidRPr="00E07CC9">
        <w:rPr>
          <w:sz w:val="28"/>
          <w:szCs w:val="28"/>
        </w:rPr>
        <w:t xml:space="preserve"> округа;</w:t>
      </w:r>
    </w:p>
    <w:p w:rsidR="004925F5" w:rsidRPr="00E07CC9" w:rsidRDefault="004925F5" w:rsidP="004925F5">
      <w:pPr>
        <w:pStyle w:val="af8"/>
        <w:ind w:firstLine="567"/>
        <w:jc w:val="both"/>
        <w:rPr>
          <w:sz w:val="28"/>
          <w:szCs w:val="28"/>
        </w:rPr>
      </w:pPr>
      <w:r w:rsidRPr="00E07CC9">
        <w:rPr>
          <w:sz w:val="28"/>
          <w:szCs w:val="28"/>
        </w:rPr>
        <w:t>- земельных участков и земель, государственная собственность на которые не разграничена.</w:t>
      </w:r>
    </w:p>
    <w:p w:rsidR="004925F5" w:rsidRPr="00E07CC9" w:rsidRDefault="004925F5" w:rsidP="004925F5">
      <w:pPr>
        <w:pStyle w:val="af8"/>
        <w:ind w:firstLine="567"/>
        <w:jc w:val="both"/>
        <w:rPr>
          <w:sz w:val="28"/>
          <w:szCs w:val="28"/>
        </w:rPr>
      </w:pPr>
      <w:r w:rsidRPr="00E07CC9">
        <w:rPr>
          <w:sz w:val="28"/>
          <w:szCs w:val="28"/>
        </w:rPr>
        <w:t>6. В целях реализации настоящих правил используются следующие основные понятия:</w:t>
      </w:r>
    </w:p>
    <w:p w:rsidR="004925F5" w:rsidRPr="00E07CC9" w:rsidRDefault="004925F5" w:rsidP="004925F5">
      <w:pPr>
        <w:pStyle w:val="af8"/>
        <w:ind w:firstLine="567"/>
        <w:jc w:val="both"/>
        <w:rPr>
          <w:sz w:val="28"/>
          <w:szCs w:val="28"/>
        </w:rPr>
      </w:pPr>
      <w:r w:rsidRPr="00E07CC9">
        <w:rPr>
          <w:sz w:val="28"/>
          <w:szCs w:val="28"/>
        </w:rPr>
        <w:t xml:space="preserve">1) объекты благоустройства –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 xml:space="preserve">округа,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w:t>
      </w:r>
    </w:p>
    <w:p w:rsidR="004925F5" w:rsidRPr="00E07CC9" w:rsidRDefault="004925F5" w:rsidP="004925F5">
      <w:pPr>
        <w:pStyle w:val="af8"/>
        <w:ind w:firstLine="567"/>
        <w:jc w:val="both"/>
        <w:rPr>
          <w:sz w:val="28"/>
          <w:szCs w:val="28"/>
        </w:rPr>
      </w:pPr>
      <w:r w:rsidRPr="00E07CC9">
        <w:rPr>
          <w:sz w:val="28"/>
          <w:szCs w:val="28"/>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 xml:space="preserve">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925F5" w:rsidRPr="00E07CC9" w:rsidRDefault="004925F5" w:rsidP="004925F5">
      <w:pPr>
        <w:pStyle w:val="af8"/>
        <w:ind w:firstLine="567"/>
        <w:jc w:val="both"/>
        <w:rPr>
          <w:sz w:val="28"/>
          <w:szCs w:val="28"/>
        </w:rPr>
      </w:pPr>
      <w:r w:rsidRPr="00E07CC9">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925F5" w:rsidRPr="00E07CC9" w:rsidRDefault="004925F5" w:rsidP="004925F5">
      <w:pPr>
        <w:pStyle w:val="af8"/>
        <w:ind w:firstLine="567"/>
        <w:jc w:val="both"/>
        <w:rPr>
          <w:sz w:val="28"/>
          <w:szCs w:val="28"/>
        </w:rPr>
      </w:pPr>
      <w:r w:rsidRPr="00E07CC9">
        <w:rPr>
          <w:sz w:val="28"/>
          <w:szCs w:val="28"/>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4925F5" w:rsidRPr="00E07CC9" w:rsidRDefault="004925F5" w:rsidP="004925F5">
      <w:pPr>
        <w:pStyle w:val="af8"/>
        <w:ind w:firstLine="567"/>
        <w:jc w:val="both"/>
        <w:rPr>
          <w:sz w:val="28"/>
          <w:szCs w:val="28"/>
        </w:rPr>
      </w:pPr>
      <w:r w:rsidRPr="00E07CC9">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925F5" w:rsidRPr="00E07CC9" w:rsidRDefault="004925F5" w:rsidP="004925F5">
      <w:pPr>
        <w:pStyle w:val="af8"/>
        <w:ind w:firstLine="567"/>
        <w:jc w:val="both"/>
        <w:rPr>
          <w:color w:val="000000"/>
          <w:sz w:val="28"/>
          <w:szCs w:val="28"/>
        </w:rPr>
      </w:pPr>
      <w:r w:rsidRPr="00E07CC9">
        <w:rPr>
          <w:color w:val="000000"/>
          <w:sz w:val="28"/>
          <w:szCs w:val="28"/>
        </w:rPr>
        <w:lastRenderedPageBreak/>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925F5" w:rsidRPr="00E07CC9" w:rsidRDefault="004925F5" w:rsidP="004925F5">
      <w:pPr>
        <w:pStyle w:val="af8"/>
        <w:ind w:firstLine="567"/>
        <w:jc w:val="both"/>
        <w:rPr>
          <w:sz w:val="28"/>
          <w:szCs w:val="28"/>
        </w:rPr>
      </w:pPr>
      <w:r w:rsidRPr="00E07CC9">
        <w:rPr>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925F5" w:rsidRPr="00E07CC9" w:rsidRDefault="004925F5" w:rsidP="004925F5">
      <w:pPr>
        <w:pStyle w:val="af8"/>
        <w:ind w:firstLine="567"/>
        <w:jc w:val="both"/>
        <w:rPr>
          <w:sz w:val="28"/>
          <w:szCs w:val="28"/>
        </w:rPr>
      </w:pPr>
      <w:r w:rsidRPr="00E07CC9">
        <w:rPr>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925F5" w:rsidRPr="00E07CC9" w:rsidRDefault="004925F5" w:rsidP="004925F5">
      <w:pPr>
        <w:pStyle w:val="af8"/>
        <w:ind w:firstLine="567"/>
        <w:jc w:val="both"/>
        <w:rPr>
          <w:sz w:val="28"/>
          <w:szCs w:val="28"/>
        </w:rPr>
      </w:pPr>
      <w:r w:rsidRPr="00E07CC9">
        <w:rPr>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925F5" w:rsidRPr="00E07CC9" w:rsidRDefault="004925F5" w:rsidP="004925F5">
      <w:pPr>
        <w:pStyle w:val="af8"/>
        <w:ind w:firstLine="567"/>
        <w:jc w:val="both"/>
        <w:rPr>
          <w:sz w:val="28"/>
          <w:szCs w:val="28"/>
        </w:rPr>
      </w:pPr>
      <w:r w:rsidRPr="00E07CC9">
        <w:rPr>
          <w:sz w:val="28"/>
          <w:szCs w:val="28"/>
        </w:rPr>
        <w:t>10) проезд – дорога, примыкающая к проезжим частям жилых и магистральных улиц, разворотным площадкам;</w:t>
      </w:r>
    </w:p>
    <w:p w:rsidR="004925F5" w:rsidRPr="00E07CC9" w:rsidRDefault="004925F5" w:rsidP="004925F5">
      <w:pPr>
        <w:pStyle w:val="af8"/>
        <w:ind w:firstLine="567"/>
        <w:jc w:val="both"/>
        <w:rPr>
          <w:sz w:val="28"/>
          <w:szCs w:val="28"/>
        </w:rPr>
      </w:pPr>
      <w:r w:rsidRPr="00E07CC9">
        <w:rPr>
          <w:sz w:val="28"/>
          <w:szCs w:val="28"/>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4925F5" w:rsidRPr="00E07CC9" w:rsidRDefault="004925F5" w:rsidP="004925F5">
      <w:pPr>
        <w:pStyle w:val="af8"/>
        <w:ind w:firstLine="567"/>
        <w:jc w:val="both"/>
        <w:rPr>
          <w:sz w:val="28"/>
          <w:szCs w:val="28"/>
        </w:rPr>
      </w:pPr>
      <w:r w:rsidRPr="00E07CC9">
        <w:rPr>
          <w:sz w:val="28"/>
          <w:szCs w:val="28"/>
        </w:rPr>
        <w:t>12) дождеприемный колодец – сооружение на канализационной сети, предназначенное для приема и отвода дождевых и талых вод;</w:t>
      </w:r>
    </w:p>
    <w:p w:rsidR="004925F5" w:rsidRPr="00E07CC9" w:rsidRDefault="004925F5" w:rsidP="004925F5">
      <w:pPr>
        <w:pStyle w:val="af8"/>
        <w:ind w:firstLine="567"/>
        <w:jc w:val="both"/>
        <w:rPr>
          <w:color w:val="000000"/>
          <w:sz w:val="28"/>
          <w:szCs w:val="28"/>
        </w:rPr>
      </w:pPr>
      <w:r w:rsidRPr="00E07CC9">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4925F5" w:rsidRPr="00E07CC9" w:rsidRDefault="004925F5" w:rsidP="004925F5">
      <w:pPr>
        <w:pStyle w:val="af8"/>
        <w:ind w:firstLine="567"/>
        <w:jc w:val="both"/>
        <w:rPr>
          <w:sz w:val="28"/>
          <w:szCs w:val="28"/>
        </w:rPr>
      </w:pPr>
      <w:r w:rsidRPr="00E07CC9">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925F5" w:rsidRPr="00E07CC9" w:rsidRDefault="004925F5" w:rsidP="004925F5">
      <w:pPr>
        <w:pStyle w:val="af8"/>
        <w:ind w:firstLine="567"/>
        <w:jc w:val="both"/>
        <w:rPr>
          <w:sz w:val="28"/>
          <w:szCs w:val="28"/>
        </w:rPr>
      </w:pPr>
      <w:r w:rsidRPr="00E07CC9">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925F5" w:rsidRPr="00E07CC9" w:rsidRDefault="004925F5" w:rsidP="004925F5">
      <w:pPr>
        <w:pStyle w:val="af8"/>
        <w:ind w:firstLine="567"/>
        <w:jc w:val="both"/>
        <w:rPr>
          <w:sz w:val="28"/>
          <w:szCs w:val="28"/>
        </w:rPr>
      </w:pPr>
      <w:r w:rsidRPr="00E07CC9">
        <w:rPr>
          <w:sz w:val="28"/>
          <w:szCs w:val="28"/>
        </w:rPr>
        <w:t xml:space="preserve">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w:t>
      </w:r>
      <w:r w:rsidRPr="00E07CC9">
        <w:rPr>
          <w:sz w:val="28"/>
          <w:szCs w:val="28"/>
        </w:rPr>
        <w:lastRenderedPageBreak/>
        <w:t>загрязнение зеленых насаждений либо почвы в корневой зоне нефтепродуктами, иными вредными или пачкающими веществами;</w:t>
      </w:r>
    </w:p>
    <w:p w:rsidR="004925F5" w:rsidRPr="00E07CC9" w:rsidRDefault="004925F5" w:rsidP="00D8354B">
      <w:pPr>
        <w:pStyle w:val="af8"/>
        <w:ind w:firstLine="567"/>
        <w:jc w:val="both"/>
        <w:rPr>
          <w:sz w:val="28"/>
          <w:szCs w:val="28"/>
        </w:rPr>
      </w:pPr>
      <w:r w:rsidRPr="00E07CC9">
        <w:rPr>
          <w:sz w:val="28"/>
          <w:szCs w:val="28"/>
        </w:rPr>
        <w:t>17) уничтожение зеленых насаждений – повреждение зеленых насаждений, повлекшее прекращение их роста;</w:t>
      </w:r>
    </w:p>
    <w:p w:rsidR="004925F5" w:rsidRPr="00E07CC9" w:rsidRDefault="004925F5" w:rsidP="00D8354B">
      <w:pPr>
        <w:pStyle w:val="af8"/>
        <w:ind w:firstLine="567"/>
        <w:jc w:val="both"/>
        <w:rPr>
          <w:sz w:val="28"/>
          <w:szCs w:val="28"/>
        </w:rPr>
      </w:pPr>
      <w:r w:rsidRPr="00E07CC9">
        <w:rPr>
          <w:sz w:val="28"/>
          <w:szCs w:val="28"/>
        </w:rPr>
        <w:t>18) компенсационное озеленение – воспроизводство зеленых насаждений взамен уничтоженных или поврежденных;</w:t>
      </w:r>
    </w:p>
    <w:p w:rsidR="004925F5" w:rsidRPr="00E07CC9" w:rsidRDefault="004925F5" w:rsidP="00D8354B">
      <w:pPr>
        <w:pStyle w:val="af8"/>
        <w:ind w:firstLine="567"/>
        <w:jc w:val="both"/>
        <w:rPr>
          <w:sz w:val="28"/>
          <w:szCs w:val="28"/>
        </w:rPr>
      </w:pPr>
      <w:r w:rsidRPr="00E07CC9">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925F5" w:rsidRPr="00252F1E" w:rsidRDefault="004925F5" w:rsidP="00D8354B">
      <w:pPr>
        <w:pStyle w:val="af8"/>
        <w:ind w:firstLine="567"/>
        <w:jc w:val="both"/>
        <w:rPr>
          <w:sz w:val="28"/>
          <w:szCs w:val="28"/>
        </w:rPr>
      </w:pPr>
      <w:r w:rsidRPr="00E07CC9">
        <w:rPr>
          <w:sz w:val="28"/>
          <w:szCs w:val="28"/>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w:t>
      </w:r>
      <w:r w:rsidRPr="00252F1E">
        <w:rPr>
          <w:sz w:val="28"/>
          <w:szCs w:val="28"/>
        </w:rPr>
        <w:t>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4925F5" w:rsidRPr="00252F1E" w:rsidRDefault="004925F5" w:rsidP="00D8354B">
      <w:pPr>
        <w:pStyle w:val="af8"/>
        <w:ind w:firstLine="567"/>
        <w:jc w:val="both"/>
        <w:rPr>
          <w:sz w:val="28"/>
          <w:szCs w:val="28"/>
        </w:rPr>
      </w:pPr>
      <w:r w:rsidRPr="00252F1E">
        <w:rPr>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925F5" w:rsidRPr="00252F1E" w:rsidRDefault="004925F5" w:rsidP="00D8354B">
      <w:pPr>
        <w:pStyle w:val="af8"/>
        <w:ind w:firstLine="567"/>
        <w:jc w:val="both"/>
        <w:rPr>
          <w:sz w:val="28"/>
          <w:szCs w:val="28"/>
        </w:rPr>
      </w:pPr>
      <w:r w:rsidRPr="00252F1E">
        <w:rPr>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925F5" w:rsidRPr="00252F1E" w:rsidRDefault="004925F5" w:rsidP="00D8354B">
      <w:pPr>
        <w:pStyle w:val="af8"/>
        <w:ind w:firstLine="567"/>
        <w:jc w:val="both"/>
        <w:rPr>
          <w:sz w:val="28"/>
          <w:szCs w:val="28"/>
        </w:rPr>
      </w:pPr>
      <w:r w:rsidRPr="00252F1E">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925F5" w:rsidRPr="00252F1E" w:rsidRDefault="004925F5" w:rsidP="00D8354B">
      <w:pPr>
        <w:pStyle w:val="af8"/>
        <w:ind w:firstLine="567"/>
        <w:jc w:val="both"/>
        <w:rPr>
          <w:sz w:val="28"/>
          <w:szCs w:val="28"/>
        </w:rPr>
      </w:pPr>
      <w:r w:rsidRPr="00252F1E">
        <w:rPr>
          <w:sz w:val="28"/>
          <w:szCs w:val="28"/>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925F5" w:rsidRPr="00252F1E" w:rsidRDefault="004925F5" w:rsidP="00D8354B">
      <w:pPr>
        <w:pStyle w:val="af8"/>
        <w:ind w:firstLine="567"/>
        <w:jc w:val="both"/>
        <w:rPr>
          <w:sz w:val="28"/>
          <w:szCs w:val="28"/>
        </w:rPr>
      </w:pPr>
      <w:r w:rsidRPr="00252F1E">
        <w:rPr>
          <w:sz w:val="28"/>
          <w:szCs w:val="28"/>
        </w:rPr>
        <w:lastRenderedPageBreak/>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925F5" w:rsidRPr="00252F1E" w:rsidRDefault="004925F5" w:rsidP="00D8354B">
      <w:pPr>
        <w:pStyle w:val="af8"/>
        <w:ind w:firstLine="567"/>
        <w:jc w:val="both"/>
        <w:rPr>
          <w:sz w:val="28"/>
          <w:szCs w:val="28"/>
        </w:rPr>
      </w:pPr>
      <w:r w:rsidRPr="00252F1E">
        <w:rPr>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4925F5" w:rsidRPr="00252F1E" w:rsidRDefault="004925F5" w:rsidP="00D8354B">
      <w:pPr>
        <w:pStyle w:val="af8"/>
        <w:ind w:firstLine="567"/>
        <w:jc w:val="both"/>
        <w:rPr>
          <w:sz w:val="28"/>
          <w:szCs w:val="28"/>
        </w:rPr>
      </w:pPr>
      <w:r w:rsidRPr="00252F1E">
        <w:rPr>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925F5" w:rsidRPr="00252F1E" w:rsidRDefault="004925F5" w:rsidP="00D8354B">
      <w:pPr>
        <w:pStyle w:val="af8"/>
        <w:ind w:firstLine="567"/>
        <w:jc w:val="both"/>
        <w:rPr>
          <w:sz w:val="28"/>
          <w:szCs w:val="28"/>
        </w:rPr>
      </w:pPr>
      <w:r w:rsidRPr="00252F1E">
        <w:rPr>
          <w:sz w:val="28"/>
          <w:szCs w:val="28"/>
        </w:rPr>
        <w:t>28) ночное время – период времени с 22:00 до 07:00 часов по местному времени;</w:t>
      </w:r>
    </w:p>
    <w:p w:rsidR="004925F5" w:rsidRPr="00252F1E" w:rsidRDefault="004925F5" w:rsidP="00D8354B">
      <w:pPr>
        <w:pStyle w:val="af8"/>
        <w:ind w:firstLine="567"/>
        <w:jc w:val="both"/>
        <w:rPr>
          <w:sz w:val="28"/>
          <w:szCs w:val="28"/>
        </w:rPr>
      </w:pPr>
      <w:r w:rsidRPr="00252F1E">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w:t>
      </w:r>
      <w:r w:rsidRPr="00DA2E05">
        <w:t xml:space="preserve"> </w:t>
      </w:r>
      <w:r>
        <w:rPr>
          <w:sz w:val="28"/>
          <w:szCs w:val="28"/>
        </w:rPr>
        <w:t>муниципального</w:t>
      </w:r>
      <w:r w:rsidRPr="00DA2E05">
        <w:rPr>
          <w:color w:val="000000"/>
          <w:sz w:val="28"/>
          <w:szCs w:val="28"/>
          <w:shd w:val="clear" w:color="auto" w:fill="FFFFFF"/>
        </w:rPr>
        <w:t xml:space="preserve"> </w:t>
      </w:r>
      <w:r w:rsidRPr="00252F1E">
        <w:rPr>
          <w:sz w:val="28"/>
          <w:szCs w:val="28"/>
        </w:rPr>
        <w:t>округе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925F5" w:rsidRPr="00252F1E" w:rsidRDefault="004925F5" w:rsidP="00D8354B">
      <w:pPr>
        <w:pStyle w:val="af8"/>
        <w:ind w:firstLine="567"/>
        <w:jc w:val="both"/>
        <w:rPr>
          <w:sz w:val="28"/>
          <w:szCs w:val="28"/>
        </w:rPr>
      </w:pPr>
      <w:r w:rsidRPr="00252F1E">
        <w:rPr>
          <w:sz w:val="28"/>
          <w:szCs w:val="28"/>
        </w:rPr>
        <w:t>30) бункер - мусоросборник, предназначенный для складирования крупногабаритных отходов;</w:t>
      </w:r>
    </w:p>
    <w:p w:rsidR="004925F5" w:rsidRPr="00252F1E" w:rsidRDefault="004925F5" w:rsidP="00D8354B">
      <w:pPr>
        <w:pStyle w:val="af8"/>
        <w:ind w:firstLine="567"/>
        <w:jc w:val="both"/>
        <w:rPr>
          <w:sz w:val="28"/>
          <w:szCs w:val="28"/>
        </w:rPr>
      </w:pPr>
      <w:r w:rsidRPr="00252F1E">
        <w:rPr>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4925F5" w:rsidRPr="00252F1E" w:rsidRDefault="004925F5" w:rsidP="00D8354B">
      <w:pPr>
        <w:pStyle w:val="af8"/>
        <w:ind w:firstLine="567"/>
        <w:jc w:val="both"/>
        <w:rPr>
          <w:sz w:val="28"/>
          <w:szCs w:val="28"/>
        </w:rPr>
      </w:pPr>
      <w:r w:rsidRPr="00252F1E">
        <w:rPr>
          <w:sz w:val="28"/>
          <w:szCs w:val="28"/>
        </w:rPr>
        <w:t>32) урны для мусора - емкости, предназначенные для сбора в них отходов потребления и устанавливаемые на территории</w:t>
      </w:r>
      <w:r>
        <w:rPr>
          <w:color w:val="000000"/>
          <w:sz w:val="28"/>
          <w:szCs w:val="28"/>
          <w:shd w:val="clear" w:color="auto" w:fill="FFFFFF"/>
        </w:rPr>
        <w:t xml:space="preserve"> </w:t>
      </w:r>
      <w:r>
        <w:rPr>
          <w:sz w:val="28"/>
          <w:szCs w:val="28"/>
        </w:rPr>
        <w:t>муниципального</w:t>
      </w:r>
      <w:r w:rsidRPr="00252F1E">
        <w:rPr>
          <w:sz w:val="28"/>
          <w:szCs w:val="28"/>
        </w:rPr>
        <w:t xml:space="preserve"> округа около административных и социальных зданий и сооружений, в местах общего пользования (улицах, парках, скверах) и иных объектах;</w:t>
      </w:r>
    </w:p>
    <w:p w:rsidR="004925F5" w:rsidRPr="00252F1E" w:rsidRDefault="004925F5" w:rsidP="00D8354B">
      <w:pPr>
        <w:pStyle w:val="af8"/>
        <w:ind w:firstLine="567"/>
        <w:jc w:val="both"/>
        <w:rPr>
          <w:sz w:val="28"/>
          <w:szCs w:val="28"/>
        </w:rPr>
      </w:pPr>
      <w:r w:rsidRPr="00252F1E">
        <w:rPr>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925F5" w:rsidRPr="00252F1E" w:rsidRDefault="004925F5" w:rsidP="00D8354B">
      <w:pPr>
        <w:pStyle w:val="af8"/>
        <w:ind w:firstLine="567"/>
        <w:jc w:val="both"/>
        <w:rPr>
          <w:sz w:val="28"/>
          <w:szCs w:val="28"/>
        </w:rPr>
      </w:pPr>
      <w:r w:rsidRPr="00252F1E">
        <w:rPr>
          <w:sz w:val="28"/>
          <w:szCs w:val="28"/>
        </w:rPr>
        <w:lastRenderedPageBreak/>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4925F5" w:rsidRPr="00252F1E" w:rsidRDefault="004925F5" w:rsidP="00D8354B">
      <w:pPr>
        <w:pStyle w:val="af8"/>
        <w:ind w:firstLine="567"/>
        <w:jc w:val="both"/>
        <w:rPr>
          <w:sz w:val="28"/>
          <w:szCs w:val="28"/>
        </w:rPr>
      </w:pPr>
      <w:r w:rsidRPr="00252F1E">
        <w:rPr>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925F5" w:rsidRPr="00252F1E" w:rsidRDefault="004925F5" w:rsidP="00D8354B">
      <w:pPr>
        <w:pStyle w:val="af8"/>
        <w:ind w:firstLine="567"/>
        <w:jc w:val="both"/>
        <w:rPr>
          <w:sz w:val="28"/>
          <w:szCs w:val="28"/>
        </w:rPr>
      </w:pPr>
      <w:r w:rsidRPr="00252F1E">
        <w:rPr>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4925F5" w:rsidRPr="00252F1E" w:rsidRDefault="004925F5" w:rsidP="00D8354B">
      <w:pPr>
        <w:pStyle w:val="af8"/>
        <w:ind w:firstLine="567"/>
        <w:jc w:val="both"/>
        <w:rPr>
          <w:sz w:val="28"/>
          <w:szCs w:val="28"/>
        </w:rPr>
      </w:pPr>
      <w:r w:rsidRPr="00252F1E">
        <w:rPr>
          <w:sz w:val="28"/>
          <w:szCs w:val="28"/>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4925F5" w:rsidRPr="00252F1E" w:rsidRDefault="004925F5" w:rsidP="00D8354B">
      <w:pPr>
        <w:pStyle w:val="af8"/>
        <w:ind w:firstLine="567"/>
        <w:jc w:val="both"/>
        <w:rPr>
          <w:sz w:val="28"/>
          <w:szCs w:val="28"/>
        </w:rPr>
      </w:pPr>
      <w:r w:rsidRPr="00252F1E">
        <w:rPr>
          <w:sz w:val="28"/>
          <w:szCs w:val="28"/>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4925F5" w:rsidRPr="00252F1E" w:rsidRDefault="004925F5" w:rsidP="00D8354B">
      <w:pPr>
        <w:pStyle w:val="af8"/>
        <w:ind w:firstLine="567"/>
        <w:jc w:val="both"/>
        <w:rPr>
          <w:sz w:val="28"/>
          <w:szCs w:val="28"/>
        </w:rPr>
      </w:pPr>
      <w:r w:rsidRPr="00252F1E">
        <w:rPr>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925F5" w:rsidRPr="00252F1E" w:rsidRDefault="004925F5" w:rsidP="00D8354B">
      <w:pPr>
        <w:pStyle w:val="af8"/>
        <w:ind w:firstLine="567"/>
        <w:jc w:val="both"/>
        <w:rPr>
          <w:sz w:val="28"/>
          <w:szCs w:val="28"/>
        </w:rPr>
      </w:pPr>
      <w:r w:rsidRPr="00252F1E">
        <w:rPr>
          <w:sz w:val="28"/>
          <w:szCs w:val="28"/>
        </w:rPr>
        <w:t>40) животное без владельца - животное, которое не имеет владельца или владелец которого неизвестен (безнадзорные животные);</w:t>
      </w:r>
    </w:p>
    <w:p w:rsidR="004925F5" w:rsidRPr="00252F1E" w:rsidRDefault="004925F5" w:rsidP="00D8354B">
      <w:pPr>
        <w:pStyle w:val="af8"/>
        <w:ind w:firstLine="567"/>
        <w:jc w:val="both"/>
        <w:rPr>
          <w:sz w:val="28"/>
          <w:szCs w:val="28"/>
        </w:rPr>
      </w:pPr>
      <w:r w:rsidRPr="00252F1E">
        <w:rPr>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4925F5" w:rsidRPr="00252F1E" w:rsidRDefault="004925F5" w:rsidP="00D8354B">
      <w:pPr>
        <w:pStyle w:val="af8"/>
        <w:ind w:firstLine="567"/>
        <w:jc w:val="both"/>
        <w:rPr>
          <w:sz w:val="28"/>
          <w:szCs w:val="28"/>
        </w:rPr>
      </w:pPr>
      <w:r w:rsidRPr="00252F1E">
        <w:rPr>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4925F5" w:rsidRPr="00252F1E" w:rsidRDefault="004925F5" w:rsidP="00D8354B">
      <w:pPr>
        <w:pStyle w:val="af8"/>
        <w:ind w:firstLine="567"/>
        <w:jc w:val="both"/>
        <w:rPr>
          <w:sz w:val="28"/>
          <w:szCs w:val="28"/>
        </w:rPr>
      </w:pPr>
      <w:r w:rsidRPr="00252F1E">
        <w:rPr>
          <w:sz w:val="28"/>
          <w:szCs w:val="28"/>
        </w:rPr>
        <w:t xml:space="preserve">43) передержка безнадзорных животных – совокупность действий, осуществляемых в приютах и направленных на поддержание надлежащих </w:t>
      </w:r>
      <w:r w:rsidRPr="00252F1E">
        <w:rPr>
          <w:sz w:val="28"/>
          <w:szCs w:val="28"/>
        </w:rPr>
        <w:lastRenderedPageBreak/>
        <w:t>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4925F5" w:rsidRPr="00252F1E" w:rsidRDefault="004925F5" w:rsidP="00D8354B">
      <w:pPr>
        <w:pStyle w:val="af8"/>
        <w:ind w:firstLine="567"/>
        <w:jc w:val="both"/>
        <w:rPr>
          <w:sz w:val="28"/>
          <w:szCs w:val="28"/>
        </w:rPr>
      </w:pPr>
      <w:r w:rsidRPr="00252F1E">
        <w:rPr>
          <w:sz w:val="28"/>
          <w:szCs w:val="28"/>
        </w:rPr>
        <w:t>44) отлов безнадзорных животных – мероприятия по регулированию численности безнадзорных животных;</w:t>
      </w:r>
    </w:p>
    <w:p w:rsidR="004925F5" w:rsidRPr="00252F1E" w:rsidRDefault="004925F5" w:rsidP="00D8354B">
      <w:pPr>
        <w:ind w:firstLine="567"/>
        <w:jc w:val="both"/>
        <w:rPr>
          <w:rFonts w:eastAsia="Calibri"/>
          <w:sz w:val="28"/>
          <w:szCs w:val="28"/>
          <w:lang w:eastAsia="en-US"/>
        </w:rPr>
      </w:pPr>
      <w:r w:rsidRPr="00252F1E">
        <w:rPr>
          <w:rFonts w:eastAsia="Calibri"/>
          <w:sz w:val="28"/>
          <w:szCs w:val="28"/>
          <w:lang w:eastAsia="en-US"/>
        </w:rPr>
        <w:t>45) вывески – носители текстовой и знаковой информации, относящиеся к категории рекламоносителей, размещенные на фасадах зданий для обозначения общественно значимых объектов (учреждений торговли, обслуживания, управления, культуры и т.п.), на которых также могут быть размещены фирменное наименование, товарный знак или знак обслуживания, правообладателем которого является заинтересованное лицо;</w:t>
      </w:r>
    </w:p>
    <w:p w:rsidR="004925F5" w:rsidRPr="00252F1E" w:rsidRDefault="004925F5" w:rsidP="00D8354B">
      <w:pPr>
        <w:pStyle w:val="af8"/>
        <w:ind w:firstLine="567"/>
        <w:jc w:val="both"/>
        <w:rPr>
          <w:sz w:val="28"/>
          <w:szCs w:val="28"/>
        </w:rPr>
      </w:pPr>
      <w:r w:rsidRPr="00252F1E">
        <w:rPr>
          <w:sz w:val="28"/>
          <w:szCs w:val="28"/>
        </w:rPr>
        <w:t>46) баннер – красочное изображение, транспарант на пластиковой ткани как средство наружной рекламы.</w:t>
      </w:r>
    </w:p>
    <w:p w:rsidR="004925F5" w:rsidRPr="00252F1E" w:rsidRDefault="004925F5" w:rsidP="00D8354B">
      <w:pPr>
        <w:pStyle w:val="af8"/>
        <w:ind w:firstLine="567"/>
        <w:jc w:val="both"/>
        <w:rPr>
          <w:sz w:val="28"/>
          <w:szCs w:val="28"/>
        </w:rPr>
      </w:pPr>
      <w:r w:rsidRPr="00252F1E">
        <w:rPr>
          <w:sz w:val="28"/>
          <w:szCs w:val="28"/>
        </w:rPr>
        <w:t>7. Благоустройство территорий может достигаться путем реализации следующих принципов:</w:t>
      </w:r>
    </w:p>
    <w:p w:rsidR="004925F5" w:rsidRPr="00252F1E" w:rsidRDefault="004925F5" w:rsidP="00D8354B">
      <w:pPr>
        <w:pStyle w:val="af8"/>
        <w:ind w:firstLine="567"/>
        <w:jc w:val="both"/>
        <w:rPr>
          <w:sz w:val="28"/>
          <w:szCs w:val="28"/>
        </w:rPr>
      </w:pPr>
      <w:r w:rsidRPr="00252F1E">
        <w:rPr>
          <w:sz w:val="28"/>
          <w:szCs w:val="28"/>
        </w:rPr>
        <w:t>принцип функционального разнообразия - насыщенность территории разнообразными социальными и коммерческими сервисами;</w:t>
      </w:r>
    </w:p>
    <w:p w:rsidR="004925F5" w:rsidRPr="00252F1E" w:rsidRDefault="004925F5" w:rsidP="00D8354B">
      <w:pPr>
        <w:pStyle w:val="af8"/>
        <w:ind w:firstLine="567"/>
        <w:jc w:val="both"/>
        <w:rPr>
          <w:sz w:val="28"/>
          <w:szCs w:val="28"/>
        </w:rPr>
      </w:pPr>
      <w:r w:rsidRPr="00252F1E">
        <w:rPr>
          <w:sz w:val="28"/>
          <w:szCs w:val="28"/>
        </w:rPr>
        <w:t xml:space="preserve">принцип комфортной организации пешеходной среды - создание в </w:t>
      </w:r>
      <w:r>
        <w:rPr>
          <w:sz w:val="28"/>
          <w:szCs w:val="28"/>
        </w:rPr>
        <w:t>муниципального</w:t>
      </w:r>
      <w:r w:rsidRPr="00DA2E05">
        <w:rPr>
          <w:color w:val="000000"/>
          <w:sz w:val="28"/>
          <w:szCs w:val="28"/>
          <w:shd w:val="clear" w:color="auto" w:fill="FFFFFF"/>
        </w:rPr>
        <w:t xml:space="preserve"> </w:t>
      </w:r>
      <w:r w:rsidRPr="00252F1E">
        <w:rPr>
          <w:sz w:val="28"/>
          <w:szCs w:val="28"/>
        </w:rPr>
        <w:t>округе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4925F5" w:rsidRPr="006B0AC6" w:rsidRDefault="004925F5" w:rsidP="00D8354B">
      <w:pPr>
        <w:pStyle w:val="af8"/>
        <w:ind w:firstLine="567"/>
        <w:jc w:val="both"/>
        <w:rPr>
          <w:sz w:val="28"/>
          <w:szCs w:val="28"/>
        </w:rPr>
      </w:pPr>
      <w:r w:rsidRPr="006B0AC6">
        <w:rPr>
          <w:sz w:val="28"/>
          <w:szCs w:val="28"/>
        </w:rPr>
        <w:t xml:space="preserve">принцип комфортной мобильности - наличие у жителей </w:t>
      </w:r>
      <w:r>
        <w:rPr>
          <w:sz w:val="28"/>
          <w:szCs w:val="28"/>
        </w:rPr>
        <w:t>муниципального</w:t>
      </w:r>
      <w:r w:rsidRPr="00DA2E05">
        <w:rPr>
          <w:color w:val="000000"/>
          <w:sz w:val="28"/>
          <w:szCs w:val="28"/>
          <w:shd w:val="clear" w:color="auto" w:fill="FFFFFF"/>
        </w:rPr>
        <w:t xml:space="preserve"> </w:t>
      </w:r>
      <w:r w:rsidRPr="006B0AC6">
        <w:rPr>
          <w:sz w:val="28"/>
          <w:szCs w:val="28"/>
        </w:rPr>
        <w:t xml:space="preserve">округа сопоставимых по скорости и уровню комфорта возможностей доступа к основным точкам притяжения в </w:t>
      </w:r>
      <w:r>
        <w:rPr>
          <w:sz w:val="28"/>
          <w:szCs w:val="28"/>
        </w:rPr>
        <w:t>муниципального</w:t>
      </w:r>
      <w:r w:rsidRPr="006B0AC6">
        <w:rPr>
          <w:sz w:val="28"/>
          <w:szCs w:val="28"/>
        </w:rPr>
        <w:t xml:space="preserve"> округе при помощи различных видов транспорта (личный автотранспорт, различные виды общественного транспорта, велосипед);</w:t>
      </w:r>
    </w:p>
    <w:p w:rsidR="004925F5" w:rsidRPr="006B0AC6" w:rsidRDefault="004925F5" w:rsidP="00D8354B">
      <w:pPr>
        <w:pStyle w:val="af8"/>
        <w:ind w:firstLine="567"/>
        <w:jc w:val="both"/>
        <w:rPr>
          <w:sz w:val="28"/>
          <w:szCs w:val="28"/>
        </w:rPr>
      </w:pPr>
      <w:r w:rsidRPr="006B0AC6">
        <w:rPr>
          <w:sz w:val="28"/>
          <w:szCs w:val="28"/>
        </w:rPr>
        <w:t xml:space="preserve">принцип комфортной среды для общения - гармоничное размещение в </w:t>
      </w:r>
      <w:r>
        <w:rPr>
          <w:sz w:val="28"/>
          <w:szCs w:val="28"/>
        </w:rPr>
        <w:t>муниципального</w:t>
      </w:r>
      <w:r w:rsidRPr="00DA2E05">
        <w:rPr>
          <w:color w:val="000000"/>
          <w:sz w:val="28"/>
          <w:szCs w:val="28"/>
          <w:shd w:val="clear" w:color="auto" w:fill="FFFFFF"/>
        </w:rPr>
        <w:t xml:space="preserve"> </w:t>
      </w:r>
      <w:r w:rsidRPr="006B0AC6">
        <w:rPr>
          <w:sz w:val="28"/>
          <w:szCs w:val="28"/>
        </w:rPr>
        <w:t>округе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4925F5" w:rsidRPr="006B0AC6" w:rsidRDefault="004925F5" w:rsidP="004925F5">
      <w:pPr>
        <w:pStyle w:val="af8"/>
        <w:ind w:firstLine="567"/>
        <w:rPr>
          <w:sz w:val="28"/>
          <w:szCs w:val="28"/>
        </w:rPr>
      </w:pPr>
      <w:r w:rsidRPr="006B0AC6">
        <w:rPr>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DA2E05" w:rsidRDefault="00CE3C9A" w:rsidP="00D8354B">
      <w:pPr>
        <w:widowControl w:val="0"/>
        <w:autoSpaceDE w:val="0"/>
        <w:autoSpaceDN w:val="0"/>
        <w:adjustRightInd w:val="0"/>
        <w:ind w:firstLine="567"/>
        <w:contextualSpacing/>
        <w:jc w:val="both"/>
        <w:rPr>
          <w:sz w:val="28"/>
          <w:szCs w:val="28"/>
        </w:rPr>
      </w:pPr>
      <w:bookmarkStart w:id="18" w:name="dfasfrawnw"/>
      <w:bookmarkStart w:id="19" w:name="bssPhr51"/>
      <w:bookmarkStart w:id="20" w:name="bur_348_127"/>
      <w:bookmarkEnd w:id="18"/>
      <w:bookmarkEnd w:id="19"/>
      <w:bookmarkEnd w:id="20"/>
    </w:p>
    <w:p w:rsidR="000E0664" w:rsidRPr="00DA2E05" w:rsidRDefault="00D90834" w:rsidP="00662821">
      <w:pPr>
        <w:tabs>
          <w:tab w:val="right" w:pos="10212"/>
        </w:tabs>
        <w:ind w:firstLine="709"/>
        <w:contextualSpacing/>
        <w:jc w:val="center"/>
        <w:rPr>
          <w:b/>
          <w:bCs/>
          <w:sz w:val="28"/>
          <w:szCs w:val="28"/>
        </w:rPr>
      </w:pPr>
      <w:r w:rsidRPr="00DA2E05">
        <w:rPr>
          <w:b/>
          <w:bCs/>
          <w:sz w:val="28"/>
          <w:szCs w:val="28"/>
          <w:lang w:val="en-US"/>
        </w:rPr>
        <w:t>II</w:t>
      </w:r>
      <w:r w:rsidRPr="00DA2E05">
        <w:rPr>
          <w:b/>
          <w:bCs/>
          <w:sz w:val="28"/>
          <w:szCs w:val="28"/>
        </w:rPr>
        <w:t xml:space="preserve">. </w:t>
      </w:r>
      <w:r w:rsidR="00E14187" w:rsidRPr="00DA2E05">
        <w:rPr>
          <w:b/>
          <w:bCs/>
          <w:sz w:val="28"/>
          <w:szCs w:val="28"/>
        </w:rPr>
        <w:t>Т</w:t>
      </w:r>
      <w:r w:rsidRPr="00DA2E05">
        <w:rPr>
          <w:b/>
          <w:bCs/>
          <w:sz w:val="28"/>
          <w:szCs w:val="28"/>
        </w:rPr>
        <w:t>ребования к объектам и элементам благоустройства</w:t>
      </w:r>
    </w:p>
    <w:p w:rsidR="00D90834" w:rsidRPr="00DA2E05" w:rsidRDefault="00D90834" w:rsidP="00662821">
      <w:pPr>
        <w:tabs>
          <w:tab w:val="right" w:pos="10212"/>
        </w:tabs>
        <w:ind w:firstLine="709"/>
        <w:contextualSpacing/>
        <w:jc w:val="center"/>
        <w:rPr>
          <w:bCs/>
          <w:sz w:val="28"/>
          <w:szCs w:val="28"/>
        </w:rPr>
      </w:pPr>
    </w:p>
    <w:p w:rsidR="00D90834" w:rsidRPr="00DA2E05" w:rsidRDefault="00D90834" w:rsidP="00662821">
      <w:pPr>
        <w:suppressAutoHyphens w:val="0"/>
        <w:ind w:firstLine="709"/>
        <w:jc w:val="center"/>
        <w:rPr>
          <w:b/>
          <w:sz w:val="28"/>
          <w:szCs w:val="28"/>
        </w:rPr>
      </w:pPr>
      <w:r w:rsidRPr="00DA2E05">
        <w:rPr>
          <w:b/>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A47A76" w:rsidRPr="00DA2E05">
        <w:rPr>
          <w:b/>
          <w:sz w:val="28"/>
          <w:szCs w:val="28"/>
        </w:rPr>
        <w:t>нности или на ином вещном праве</w:t>
      </w:r>
    </w:p>
    <w:p w:rsidR="00A47A76" w:rsidRPr="00DA2E05" w:rsidRDefault="00A47A76" w:rsidP="00662821">
      <w:pPr>
        <w:pStyle w:val="af3"/>
        <w:suppressAutoHyphens w:val="0"/>
        <w:ind w:left="0" w:firstLine="709"/>
        <w:jc w:val="both"/>
        <w:rPr>
          <w:sz w:val="28"/>
          <w:szCs w:val="28"/>
        </w:rPr>
      </w:pPr>
    </w:p>
    <w:p w:rsidR="00A47A76" w:rsidRPr="00DA2E05" w:rsidRDefault="00257342" w:rsidP="00D8354B">
      <w:pPr>
        <w:pStyle w:val="af3"/>
        <w:numPr>
          <w:ilvl w:val="0"/>
          <w:numId w:val="1"/>
        </w:numPr>
        <w:suppressAutoHyphens w:val="0"/>
        <w:ind w:left="0" w:firstLine="354"/>
        <w:jc w:val="both"/>
        <w:rPr>
          <w:sz w:val="28"/>
          <w:szCs w:val="28"/>
        </w:rPr>
      </w:pPr>
      <w:r>
        <w:rPr>
          <w:sz w:val="28"/>
          <w:szCs w:val="28"/>
        </w:rPr>
        <w:t>Содержание территорий муниципального</w:t>
      </w:r>
      <w:r w:rsidR="00D90834" w:rsidRPr="00DA2E05">
        <w:rPr>
          <w:sz w:val="28"/>
          <w:szCs w:val="28"/>
        </w:rPr>
        <w:t xml:space="preserve"> округа и мероприятия по развитию благоустройства осуществляются в соответствии с настоящими правилами благоустройства.</w:t>
      </w:r>
    </w:p>
    <w:p w:rsidR="00D90834" w:rsidRPr="00D8354B" w:rsidRDefault="008110F9" w:rsidP="00D8354B">
      <w:pPr>
        <w:pStyle w:val="af3"/>
        <w:numPr>
          <w:ilvl w:val="0"/>
          <w:numId w:val="1"/>
        </w:numPr>
        <w:suppressAutoHyphens w:val="0"/>
        <w:ind w:left="0" w:firstLine="426"/>
        <w:jc w:val="both"/>
        <w:rPr>
          <w:sz w:val="28"/>
          <w:szCs w:val="28"/>
        </w:rPr>
      </w:pPr>
      <w:r w:rsidRPr="00D8354B">
        <w:rPr>
          <w:sz w:val="28"/>
          <w:szCs w:val="28"/>
        </w:rPr>
        <w:t>Объектами</w:t>
      </w:r>
      <w:r w:rsidR="00D90834" w:rsidRPr="00D8354B">
        <w:rPr>
          <w:sz w:val="28"/>
          <w:szCs w:val="28"/>
        </w:rPr>
        <w:t xml:space="preserve"> благоустройства в целях настоящих правил являются:</w:t>
      </w:r>
    </w:p>
    <w:p w:rsidR="00A47A76" w:rsidRPr="00DA2E05" w:rsidRDefault="00831414" w:rsidP="00D8354B">
      <w:pPr>
        <w:pStyle w:val="pboth"/>
        <w:tabs>
          <w:tab w:val="left" w:pos="567"/>
        </w:tabs>
        <w:spacing w:before="0" w:beforeAutospacing="0" w:after="0" w:afterAutospacing="0"/>
        <w:ind w:left="-709" w:firstLine="709"/>
        <w:jc w:val="both"/>
        <w:textAlignment w:val="baseline"/>
        <w:rPr>
          <w:color w:val="000000"/>
          <w:sz w:val="28"/>
          <w:szCs w:val="28"/>
        </w:rPr>
      </w:pPr>
      <w:r w:rsidRPr="00DA2E05">
        <w:rPr>
          <w:color w:val="000000"/>
          <w:sz w:val="28"/>
          <w:szCs w:val="28"/>
        </w:rPr>
        <w:t>детские площадки, спортивные и другие площадки отдыха и досуга;</w:t>
      </w:r>
      <w:bookmarkStart w:id="21" w:name="100015"/>
      <w:bookmarkEnd w:id="21"/>
    </w:p>
    <w:p w:rsidR="00A47A76" w:rsidRPr="00DA2E05" w:rsidRDefault="00831414" w:rsidP="00D8354B">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площадки для выгула и дрессировки собак;</w:t>
      </w:r>
      <w:bookmarkStart w:id="22" w:name="100016"/>
      <w:bookmarkEnd w:id="22"/>
    </w:p>
    <w:p w:rsidR="00A47A76" w:rsidRPr="00DA2E05" w:rsidRDefault="00831414" w:rsidP="00D8354B">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площадки автостоянок;</w:t>
      </w:r>
      <w:bookmarkStart w:id="23" w:name="100017"/>
      <w:bookmarkEnd w:id="23"/>
    </w:p>
    <w:p w:rsidR="00A47A76" w:rsidRPr="00DA2E05" w:rsidRDefault="00831414" w:rsidP="007246C7">
      <w:pPr>
        <w:pStyle w:val="pboth"/>
        <w:spacing w:before="0" w:beforeAutospacing="0" w:after="0" w:afterAutospacing="0"/>
        <w:ind w:left="-993" w:firstLine="993"/>
        <w:jc w:val="both"/>
        <w:textAlignment w:val="baseline"/>
        <w:rPr>
          <w:color w:val="000000"/>
          <w:sz w:val="28"/>
          <w:szCs w:val="28"/>
        </w:rPr>
      </w:pPr>
      <w:r w:rsidRPr="00DA2E05">
        <w:rPr>
          <w:color w:val="000000"/>
          <w:sz w:val="28"/>
          <w:szCs w:val="28"/>
        </w:rPr>
        <w:t>улицы (в том числе пешеходные) и дороги;</w:t>
      </w:r>
      <w:bookmarkStart w:id="24" w:name="100018"/>
      <w:bookmarkEnd w:id="24"/>
    </w:p>
    <w:p w:rsidR="00A47A76" w:rsidRPr="00DA2E05" w:rsidRDefault="00831414" w:rsidP="007246C7">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парки, скверы, иные зеленые зоны;</w:t>
      </w:r>
      <w:bookmarkStart w:id="25" w:name="100019"/>
      <w:bookmarkEnd w:id="25"/>
    </w:p>
    <w:p w:rsidR="00A47A76" w:rsidRPr="00DA2E05" w:rsidRDefault="00831414" w:rsidP="007246C7">
      <w:pPr>
        <w:pStyle w:val="pboth"/>
        <w:spacing w:before="0" w:beforeAutospacing="0" w:after="0" w:afterAutospacing="0"/>
        <w:ind w:left="-1560" w:firstLine="1560"/>
        <w:jc w:val="both"/>
        <w:textAlignment w:val="baseline"/>
        <w:rPr>
          <w:color w:val="000000"/>
          <w:sz w:val="28"/>
          <w:szCs w:val="28"/>
        </w:rPr>
      </w:pPr>
      <w:r w:rsidRPr="00DA2E05">
        <w:rPr>
          <w:color w:val="000000"/>
          <w:sz w:val="28"/>
          <w:szCs w:val="28"/>
        </w:rPr>
        <w:t>площади, набережные и другие территории;</w:t>
      </w:r>
      <w:bookmarkStart w:id="26" w:name="100020"/>
      <w:bookmarkEnd w:id="26"/>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технические зоны транспортных, инженерных коммуникаций, водоохранные зоны;</w:t>
      </w:r>
      <w:bookmarkStart w:id="27" w:name="100021"/>
      <w:bookmarkEnd w:id="27"/>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контейнерные площадки и площадки для складирования отдельных групп коммунальных отходов.</w:t>
      </w:r>
    </w:p>
    <w:p w:rsidR="00831414" w:rsidRPr="00DA2E05" w:rsidRDefault="00831414" w:rsidP="00662821">
      <w:pPr>
        <w:pStyle w:val="af3"/>
        <w:suppressAutoHyphens w:val="0"/>
        <w:ind w:left="0"/>
        <w:jc w:val="both"/>
        <w:rPr>
          <w:sz w:val="28"/>
          <w:szCs w:val="28"/>
        </w:rPr>
      </w:pPr>
      <w:r w:rsidRPr="00DA2E05">
        <w:rPr>
          <w:sz w:val="28"/>
          <w:szCs w:val="28"/>
        </w:rPr>
        <w:t>Элементами благоустройства в целях настоящих правил являются: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элементы озеленения;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28" w:name="100024"/>
      <w:bookmarkEnd w:id="28"/>
      <w:r w:rsidRPr="00DA2E05">
        <w:rPr>
          <w:color w:val="000000"/>
          <w:sz w:val="28"/>
          <w:szCs w:val="28"/>
        </w:rPr>
        <w:t>покрытия;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29" w:name="100025"/>
      <w:bookmarkEnd w:id="29"/>
      <w:r w:rsidRPr="00DA2E05">
        <w:rPr>
          <w:color w:val="000000"/>
          <w:sz w:val="28"/>
          <w:szCs w:val="28"/>
        </w:rPr>
        <w:t>ограждения (заборы);</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0" w:name="100026"/>
      <w:bookmarkEnd w:id="30"/>
      <w:r w:rsidRPr="00DA2E05">
        <w:rPr>
          <w:color w:val="000000"/>
          <w:sz w:val="28"/>
          <w:szCs w:val="28"/>
        </w:rPr>
        <w:t>водные устройства;</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1" w:name="100027"/>
      <w:bookmarkEnd w:id="31"/>
      <w:r w:rsidRPr="00DA2E05">
        <w:rPr>
          <w:color w:val="000000"/>
          <w:sz w:val="28"/>
          <w:szCs w:val="28"/>
        </w:rPr>
        <w:t>уличное коммунально-бытовое и техническое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2" w:name="100028"/>
      <w:bookmarkEnd w:id="32"/>
      <w:r w:rsidRPr="00DA2E05">
        <w:rPr>
          <w:color w:val="000000"/>
          <w:sz w:val="28"/>
          <w:szCs w:val="28"/>
        </w:rPr>
        <w:t>игровое и спортивное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3" w:name="100029"/>
      <w:bookmarkEnd w:id="33"/>
      <w:r w:rsidRPr="00DA2E05">
        <w:rPr>
          <w:color w:val="000000"/>
          <w:sz w:val="28"/>
          <w:szCs w:val="28"/>
        </w:rPr>
        <w:t>элементы освещения;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4" w:name="100030"/>
      <w:bookmarkEnd w:id="34"/>
      <w:r w:rsidRPr="00DA2E05">
        <w:rPr>
          <w:color w:val="000000"/>
          <w:sz w:val="28"/>
          <w:szCs w:val="28"/>
        </w:rPr>
        <w:t>средства размещения информации и рекламные конструкции;</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5" w:name="100031"/>
      <w:bookmarkEnd w:id="35"/>
      <w:r w:rsidRPr="00DA2E05">
        <w:rPr>
          <w:color w:val="000000"/>
          <w:sz w:val="28"/>
          <w:szCs w:val="28"/>
        </w:rPr>
        <w:t>малые архитектурные формы и городская мебель;</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6" w:name="100032"/>
      <w:bookmarkEnd w:id="36"/>
      <w:r w:rsidRPr="00DA2E05">
        <w:rPr>
          <w:color w:val="000000"/>
          <w:sz w:val="28"/>
          <w:szCs w:val="28"/>
        </w:rPr>
        <w:t>некапитальные нестационарные сооружения;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7" w:name="100033"/>
      <w:bookmarkEnd w:id="37"/>
      <w:r w:rsidRPr="00DA2E05">
        <w:rPr>
          <w:color w:val="000000"/>
          <w:sz w:val="28"/>
          <w:szCs w:val="28"/>
        </w:rPr>
        <w:t>элементы объектов капитального строительства.</w:t>
      </w:r>
    </w:p>
    <w:p w:rsidR="009E633A" w:rsidRPr="00DA2E05" w:rsidRDefault="00A47A76" w:rsidP="00662821">
      <w:pPr>
        <w:widowControl w:val="0"/>
        <w:suppressAutoHyphens w:val="0"/>
        <w:autoSpaceDE w:val="0"/>
        <w:autoSpaceDN w:val="0"/>
        <w:adjustRightInd w:val="0"/>
        <w:ind w:firstLine="709"/>
        <w:jc w:val="both"/>
        <w:rPr>
          <w:sz w:val="28"/>
          <w:szCs w:val="28"/>
        </w:rPr>
      </w:pPr>
      <w:r w:rsidRPr="00DA2E05">
        <w:rPr>
          <w:sz w:val="28"/>
          <w:szCs w:val="28"/>
        </w:rPr>
        <w:t>1</w:t>
      </w:r>
      <w:r w:rsidR="00AF28B2" w:rsidRPr="00DA2E05">
        <w:rPr>
          <w:sz w:val="28"/>
          <w:szCs w:val="28"/>
        </w:rPr>
        <w:t>0</w:t>
      </w:r>
      <w:r w:rsidRPr="00DA2E05">
        <w:rPr>
          <w:sz w:val="28"/>
          <w:szCs w:val="28"/>
        </w:rPr>
        <w:t xml:space="preserve">. </w:t>
      </w:r>
      <w:r w:rsidR="009E633A" w:rsidRPr="00DA2E05">
        <w:rPr>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w:t>
      </w:r>
      <w:r w:rsidR="00257342">
        <w:rPr>
          <w:sz w:val="28"/>
          <w:szCs w:val="28"/>
        </w:rPr>
        <w:t>льного строительства в муниципальном</w:t>
      </w:r>
      <w:r w:rsidR="009E633A" w:rsidRPr="00DA2E05">
        <w:rPr>
          <w:sz w:val="28"/>
          <w:szCs w:val="28"/>
        </w:rPr>
        <w:t xml:space="preserve"> округе и размещаемых на них конструкций и оборудования, установленными нормативными правовыми актами Российской Федерации и нормат</w:t>
      </w:r>
      <w:r w:rsidR="00257342">
        <w:rPr>
          <w:sz w:val="28"/>
          <w:szCs w:val="28"/>
        </w:rPr>
        <w:t>ивно-правовыми актами муниципального</w:t>
      </w:r>
      <w:r w:rsidR="009E633A" w:rsidRPr="00DA2E05">
        <w:rPr>
          <w:sz w:val="28"/>
          <w:szCs w:val="28"/>
        </w:rPr>
        <w:t xml:space="preserve"> округа.</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1</w:t>
      </w:r>
      <w:r w:rsidRPr="00DA2E05">
        <w:rPr>
          <w:color w:val="000000"/>
          <w:sz w:val="28"/>
          <w:szCs w:val="28"/>
        </w:rPr>
        <w:t>.</w:t>
      </w:r>
      <w:r w:rsidR="007246C7">
        <w:rPr>
          <w:color w:val="000000"/>
          <w:sz w:val="28"/>
          <w:szCs w:val="28"/>
        </w:rPr>
        <w:t xml:space="preserve"> </w:t>
      </w:r>
      <w:r w:rsidR="009E633A" w:rsidRPr="00DA2E05">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2</w:t>
      </w:r>
      <w:r w:rsidRPr="00DA2E05">
        <w:rPr>
          <w:color w:val="000000"/>
          <w:sz w:val="28"/>
          <w:szCs w:val="28"/>
        </w:rPr>
        <w:t xml:space="preserve">. </w:t>
      </w:r>
      <w:r w:rsidR="009E633A" w:rsidRPr="00DA2E05">
        <w:rPr>
          <w:color w:val="000000"/>
          <w:sz w:val="28"/>
          <w:szCs w:val="28"/>
        </w:rPr>
        <w:t xml:space="preserve">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w:t>
      </w:r>
      <w:r w:rsidR="009E633A" w:rsidRPr="00DA2E05">
        <w:rPr>
          <w:color w:val="000000"/>
          <w:sz w:val="28"/>
          <w:szCs w:val="28"/>
        </w:rPr>
        <w:lastRenderedPageBreak/>
        <w:t>рекламных и информационных конструкций.</w:t>
      </w:r>
    </w:p>
    <w:p w:rsidR="009E633A"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3</w:t>
      </w:r>
      <w:r w:rsidRPr="00DA2E05">
        <w:rPr>
          <w:color w:val="000000"/>
          <w:sz w:val="28"/>
          <w:szCs w:val="28"/>
        </w:rPr>
        <w:t xml:space="preserve">. </w:t>
      </w:r>
      <w:r w:rsidR="009E633A" w:rsidRPr="00DA2E05">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257342">
        <w:rPr>
          <w:sz w:val="28"/>
          <w:szCs w:val="28"/>
        </w:rPr>
        <w:t>администрации муниципального</w:t>
      </w:r>
      <w:r w:rsidR="00A218F5" w:rsidRPr="00DA2E05">
        <w:rPr>
          <w:sz w:val="28"/>
          <w:szCs w:val="28"/>
        </w:rPr>
        <w:t xml:space="preserve"> округа</w:t>
      </w:r>
      <w:r w:rsidR="009E633A" w:rsidRPr="00DA2E05">
        <w:rPr>
          <w:sz w:val="28"/>
          <w:szCs w:val="28"/>
        </w:rPr>
        <w:t>.</w:t>
      </w:r>
    </w:p>
    <w:p w:rsidR="00A218F5" w:rsidRPr="00DA2E05" w:rsidRDefault="00A218F5" w:rsidP="00662821">
      <w:pPr>
        <w:pStyle w:val="af3"/>
        <w:widowControl w:val="0"/>
        <w:shd w:val="clear" w:color="auto" w:fill="FFFFFF"/>
        <w:suppressAutoHyphens w:val="0"/>
        <w:autoSpaceDE w:val="0"/>
        <w:autoSpaceDN w:val="0"/>
        <w:adjustRightInd w:val="0"/>
        <w:ind w:left="0" w:firstLine="709"/>
        <w:jc w:val="both"/>
        <w:rPr>
          <w:sz w:val="28"/>
          <w:szCs w:val="28"/>
        </w:rPr>
      </w:pPr>
    </w:p>
    <w:p w:rsidR="009E633A" w:rsidRPr="00DA2E05" w:rsidRDefault="009E633A" w:rsidP="00662821">
      <w:pPr>
        <w:pStyle w:val="af3"/>
        <w:ind w:left="0"/>
        <w:jc w:val="center"/>
        <w:outlineLvl w:val="1"/>
        <w:rPr>
          <w:rFonts w:eastAsia="MS Gothic"/>
          <w:b/>
          <w:sz w:val="28"/>
          <w:szCs w:val="28"/>
        </w:rPr>
      </w:pPr>
      <w:bookmarkStart w:id="38" w:name="_Toc402276770"/>
      <w:r w:rsidRPr="00DA2E05">
        <w:rPr>
          <w:rFonts w:eastAsia="MS Gothic"/>
          <w:b/>
          <w:sz w:val="28"/>
          <w:szCs w:val="28"/>
        </w:rPr>
        <w:t>Улично-дорожная сеть</w:t>
      </w:r>
      <w:bookmarkEnd w:id="38"/>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4</w:t>
      </w:r>
      <w:r w:rsidR="009E633A" w:rsidRPr="00DA2E05">
        <w:rPr>
          <w:sz w:val="28"/>
          <w:szCs w:val="28"/>
        </w:rPr>
        <w:t>. Основными элементами улично-дорожно</w:t>
      </w:r>
      <w:r w:rsidR="00D66C32">
        <w:rPr>
          <w:sz w:val="28"/>
          <w:szCs w:val="28"/>
        </w:rPr>
        <w:t>й сети являются улицы</w:t>
      </w:r>
      <w:r w:rsidR="009E633A" w:rsidRPr="00DA2E05">
        <w:rPr>
          <w:sz w:val="28"/>
          <w:szCs w:val="28"/>
        </w:rPr>
        <w:t>,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5</w:t>
      </w:r>
      <w:r w:rsidR="009E633A" w:rsidRPr="00DA2E05">
        <w:rPr>
          <w:sz w:val="28"/>
          <w:szCs w:val="28"/>
        </w:rPr>
        <w:t xml:space="preserve">. Разработка проекта благоустройства на территориях транспортных и инженерных коммуникаций </w:t>
      </w:r>
      <w:r w:rsidR="00D66C32">
        <w:rPr>
          <w:sz w:val="28"/>
          <w:szCs w:val="28"/>
        </w:rPr>
        <w:t>муниципального</w:t>
      </w:r>
      <w:r w:rsidR="00DC7362" w:rsidRPr="00DA2E05">
        <w:rPr>
          <w:sz w:val="28"/>
          <w:szCs w:val="28"/>
        </w:rPr>
        <w:t xml:space="preserve"> округа </w:t>
      </w:r>
      <w:r w:rsidR="009E633A" w:rsidRPr="00DA2E05">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39" w:name="_Toc402276771"/>
      <w:r w:rsidRPr="00DA2E05">
        <w:rPr>
          <w:rFonts w:eastAsia="MS Gothic"/>
          <w:b/>
          <w:sz w:val="28"/>
          <w:szCs w:val="28"/>
        </w:rPr>
        <w:t>Улицы и дороги</w:t>
      </w:r>
      <w:bookmarkEnd w:id="39"/>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6</w:t>
      </w:r>
      <w:r w:rsidR="009E633A" w:rsidRPr="00DA2E05">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7</w:t>
      </w:r>
      <w:r w:rsidR="009E633A" w:rsidRPr="00DA2E05">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8</w:t>
      </w:r>
      <w:r w:rsidR="009E633A" w:rsidRPr="00DA2E05">
        <w:rPr>
          <w:sz w:val="28"/>
          <w:szCs w:val="28"/>
        </w:rPr>
        <w:t xml:space="preserve">. Виды и конструкции дорожного покрытия проектируются с учетом </w:t>
      </w:r>
      <w:r w:rsidR="009E633A" w:rsidRPr="00DA2E05">
        <w:rPr>
          <w:sz w:val="28"/>
          <w:szCs w:val="28"/>
        </w:rPr>
        <w:lastRenderedPageBreak/>
        <w:t>категории улицы и обеспечением безопасности движения.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19</w:t>
      </w:r>
      <w:r w:rsidR="009E633A" w:rsidRPr="00DA2E05">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0</w:t>
      </w:r>
      <w:r w:rsidRPr="00DA2E05">
        <w:rPr>
          <w:sz w:val="28"/>
          <w:szCs w:val="28"/>
        </w:rPr>
        <w:t>.</w:t>
      </w:r>
      <w:r w:rsidR="009E633A" w:rsidRPr="00DA2E05">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0" w:name="_Toc402276772"/>
      <w:r w:rsidRPr="00DA2E05">
        <w:rPr>
          <w:rFonts w:eastAsia="MS Gothic"/>
          <w:b/>
          <w:sz w:val="28"/>
          <w:szCs w:val="28"/>
        </w:rPr>
        <w:t>Площади</w:t>
      </w:r>
      <w:bookmarkEnd w:id="40"/>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1</w:t>
      </w:r>
      <w:r w:rsidR="009E633A" w:rsidRPr="00DA2E05">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2</w:t>
      </w:r>
      <w:r w:rsidR="009E633A" w:rsidRPr="00DA2E05">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3</w:t>
      </w:r>
      <w:r w:rsidR="009E633A" w:rsidRPr="00DA2E05">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DA2E05">
        <w:rPr>
          <w:sz w:val="28"/>
          <w:szCs w:val="28"/>
        </w:rPr>
        <w:t>твердых коммунальных расходов</w:t>
      </w:r>
      <w:r w:rsidR="009E633A" w:rsidRPr="00DA2E05">
        <w:rPr>
          <w:sz w:val="28"/>
          <w:szCs w:val="28"/>
        </w:rPr>
        <w:t>.</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4</w:t>
      </w:r>
      <w:r w:rsidRPr="00DA2E05">
        <w:rPr>
          <w:sz w:val="28"/>
          <w:szCs w:val="28"/>
        </w:rPr>
        <w:t>.</w:t>
      </w:r>
      <w:r w:rsidR="009E633A" w:rsidRPr="00DA2E05">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5</w:t>
      </w:r>
      <w:r w:rsidRPr="00DA2E05">
        <w:rPr>
          <w:sz w:val="28"/>
          <w:szCs w:val="28"/>
        </w:rPr>
        <w:t>.</w:t>
      </w:r>
      <w:r w:rsidR="009E633A" w:rsidRPr="00DA2E05">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6</w:t>
      </w:r>
      <w:r w:rsidRPr="00DA2E05">
        <w:rPr>
          <w:sz w:val="28"/>
          <w:szCs w:val="28"/>
        </w:rPr>
        <w:t>.</w:t>
      </w:r>
      <w:r w:rsidR="009E633A" w:rsidRPr="00DA2E05">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DA2E05" w:rsidRDefault="00A218F5" w:rsidP="00662821">
      <w:pPr>
        <w:pStyle w:val="af3"/>
        <w:ind w:left="0" w:firstLine="709"/>
        <w:jc w:val="both"/>
        <w:outlineLvl w:val="1"/>
        <w:rPr>
          <w:rFonts w:eastAsia="MS Gothic"/>
          <w:b/>
          <w:sz w:val="28"/>
          <w:szCs w:val="28"/>
        </w:rPr>
      </w:pPr>
      <w:bookmarkStart w:id="41" w:name="_Toc402276773"/>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Пешеходные переходы</w:t>
      </w:r>
      <w:bookmarkEnd w:id="41"/>
    </w:p>
    <w:p w:rsidR="00231979" w:rsidRPr="00DA2E05" w:rsidRDefault="00231979" w:rsidP="00662821">
      <w:pPr>
        <w:pStyle w:val="af3"/>
        <w:ind w:left="0" w:firstLine="709"/>
        <w:jc w:val="both"/>
        <w:outlineLvl w:val="1"/>
        <w:rPr>
          <w:rFonts w:eastAsia="MS Gothic"/>
          <w:b/>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7</w:t>
      </w:r>
      <w:r w:rsidR="009E633A" w:rsidRPr="00DA2E05">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DA2E05" w:rsidRDefault="003C3D9E"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8</w:t>
      </w:r>
      <w:r w:rsidR="009E633A" w:rsidRPr="00DA2E05">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DA2E05">
        <w:rPr>
          <w:sz w:val="28"/>
          <w:szCs w:val="28"/>
        </w:rPr>
        <w:t xml:space="preserve"> высотой более 0,5 м.</w:t>
      </w:r>
    </w:p>
    <w:p w:rsidR="00231979"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29</w:t>
      </w:r>
      <w:r w:rsidR="009E633A" w:rsidRPr="00DA2E05">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42" w:name="_Toc402276774"/>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widowControl w:val="0"/>
        <w:autoSpaceDE w:val="0"/>
        <w:autoSpaceDN w:val="0"/>
        <w:adjustRightInd w:val="0"/>
        <w:ind w:left="0" w:firstLine="709"/>
        <w:jc w:val="center"/>
        <w:rPr>
          <w:rFonts w:eastAsia="MS Gothic"/>
          <w:b/>
          <w:sz w:val="28"/>
          <w:szCs w:val="28"/>
        </w:rPr>
      </w:pPr>
      <w:r w:rsidRPr="00DA2E05">
        <w:rPr>
          <w:rFonts w:eastAsia="MS Gothic"/>
          <w:b/>
          <w:sz w:val="28"/>
          <w:szCs w:val="28"/>
        </w:rPr>
        <w:t>Технические зоны транспортных, инженерных коммуникаций, инженерные коммуникации, водоохранные зоны</w:t>
      </w:r>
      <w:bookmarkEnd w:id="42"/>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0</w:t>
      </w:r>
      <w:r w:rsidR="009E633A" w:rsidRPr="00DA2E05">
        <w:rPr>
          <w:sz w:val="28"/>
          <w:szCs w:val="28"/>
        </w:rPr>
        <w:t xml:space="preserve">. На территории </w:t>
      </w:r>
      <w:r w:rsidR="00AC7146">
        <w:rPr>
          <w:sz w:val="28"/>
          <w:szCs w:val="28"/>
        </w:rPr>
        <w:t>муниципального</w:t>
      </w:r>
      <w:r w:rsidR="00DC7362" w:rsidRPr="00DA2E05">
        <w:rPr>
          <w:sz w:val="28"/>
          <w:szCs w:val="28"/>
        </w:rPr>
        <w:t xml:space="preserve"> округа </w:t>
      </w:r>
      <w:r w:rsidR="009E633A" w:rsidRPr="00DA2E05">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магистральных коллекторов и трубопроводов;</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кабелей высокого и низкого напряжения, слабых токов, линий высоковольтных п</w:t>
      </w:r>
      <w:r w:rsidR="00DC7362" w:rsidRPr="00DA2E05">
        <w:rPr>
          <w:sz w:val="28"/>
          <w:szCs w:val="28"/>
        </w:rPr>
        <w:t>ередач</w:t>
      </w:r>
      <w:r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1</w:t>
      </w:r>
      <w:r w:rsidR="009E633A" w:rsidRPr="00DA2E05">
        <w:rPr>
          <w:sz w:val="28"/>
          <w:szCs w:val="28"/>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2</w:t>
      </w:r>
      <w:r w:rsidR="009E633A" w:rsidRPr="00DA2E05">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3</w:t>
      </w:r>
      <w:r w:rsidR="009E633A" w:rsidRPr="00DA2E05">
        <w:rPr>
          <w:sz w:val="28"/>
          <w:szCs w:val="28"/>
        </w:rPr>
        <w:t>. Благоустройство полосы отвода железной дороги проектируется с учетом действующих строительных норм и правил.</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4</w:t>
      </w:r>
      <w:r w:rsidR="009E633A" w:rsidRPr="00DA2E05">
        <w:rPr>
          <w:sz w:val="28"/>
          <w:szCs w:val="28"/>
        </w:rPr>
        <w:t>. Береговая линия (граница водного объекта) определяется для:</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lastRenderedPageBreak/>
        <w:t>пруда, водохранилища – по нормальному подпорному уровню воды;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болота – по границе залежи торфа на нулевой глубине.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5</w:t>
      </w:r>
      <w:r w:rsidR="009E633A" w:rsidRPr="00DA2E05">
        <w:rPr>
          <w:sz w:val="28"/>
          <w:szCs w:val="28"/>
        </w:rPr>
        <w:t xml:space="preserve">. Разработка проекта благоустройства территорий водоохранных зон осуществляется в соответствии с водным </w:t>
      </w:r>
      <w:hyperlink r:id="rId11" w:history="1">
        <w:r w:rsidR="009E633A" w:rsidRPr="00DA2E05">
          <w:rPr>
            <w:sz w:val="28"/>
            <w:szCs w:val="28"/>
          </w:rPr>
          <w:t>законодательством</w:t>
        </w:r>
      </w:hyperlink>
      <w:r w:rsidR="009E633A" w:rsidRPr="00DA2E05">
        <w:rPr>
          <w:sz w:val="28"/>
          <w:szCs w:val="28"/>
        </w:rPr>
        <w:t xml:space="preserve"> Российской Федерации.</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3" w:name="_Toc402276775"/>
      <w:r w:rsidRPr="00DA2E05">
        <w:rPr>
          <w:rFonts w:eastAsia="MS Gothic"/>
          <w:b/>
          <w:sz w:val="28"/>
          <w:szCs w:val="28"/>
        </w:rPr>
        <w:t>Детские площадки</w:t>
      </w:r>
      <w:bookmarkEnd w:id="43"/>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6</w:t>
      </w:r>
      <w:r w:rsidR="009E633A" w:rsidRPr="00DA2E05">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DA2E05">
        <w:rPr>
          <w:sz w:val="28"/>
          <w:szCs w:val="28"/>
        </w:rPr>
        <w:t>и</w:t>
      </w:r>
      <w:r w:rsidR="009E633A" w:rsidRPr="00DA2E05">
        <w:rPr>
          <w:sz w:val="28"/>
          <w:szCs w:val="28"/>
        </w:rPr>
        <w:t xml:space="preserve"> настоящим</w:t>
      </w:r>
      <w:r w:rsidR="00001171" w:rsidRPr="00DA2E05">
        <w:rPr>
          <w:sz w:val="28"/>
          <w:szCs w:val="28"/>
        </w:rPr>
        <w:t>и</w:t>
      </w:r>
      <w:r w:rsidR="009E633A" w:rsidRPr="00DA2E05">
        <w:rPr>
          <w:sz w:val="28"/>
          <w:szCs w:val="28"/>
        </w:rPr>
        <w:t xml:space="preserve"> </w:t>
      </w:r>
      <w:r w:rsidR="00001171" w:rsidRPr="00DA2E05">
        <w:rPr>
          <w:sz w:val="28"/>
          <w:szCs w:val="28"/>
        </w:rPr>
        <w:t>правилами</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7</w:t>
      </w:r>
      <w:r w:rsidR="009E633A" w:rsidRPr="00DA2E05">
        <w:rPr>
          <w:sz w:val="28"/>
          <w:szCs w:val="28"/>
        </w:rPr>
        <w:t>. Детские площадки предназначены для игр и активного отдыха детей разных возрастов: преддошкольного (до 3 лет), дошкольного (</w:t>
      </w:r>
      <w:r w:rsidR="00DC7362" w:rsidRPr="00DA2E05">
        <w:rPr>
          <w:sz w:val="28"/>
          <w:szCs w:val="28"/>
        </w:rPr>
        <w:t xml:space="preserve">от 3 </w:t>
      </w:r>
      <w:r w:rsidR="009E633A" w:rsidRPr="00DA2E05">
        <w:rPr>
          <w:sz w:val="28"/>
          <w:szCs w:val="28"/>
        </w:rPr>
        <w:t>до 7 лет), младшего и среднего школьного возраста (</w:t>
      </w:r>
      <w:r w:rsidR="00DC7362" w:rsidRPr="00DA2E05">
        <w:rPr>
          <w:sz w:val="28"/>
          <w:szCs w:val="28"/>
        </w:rPr>
        <w:t xml:space="preserve">от </w:t>
      </w:r>
      <w:r w:rsidR="009E633A" w:rsidRPr="00DA2E05">
        <w:rPr>
          <w:sz w:val="28"/>
          <w:szCs w:val="28"/>
        </w:rPr>
        <w:t>7</w:t>
      </w:r>
      <w:r w:rsidR="00DC7362" w:rsidRPr="00DA2E05">
        <w:rPr>
          <w:sz w:val="28"/>
          <w:szCs w:val="28"/>
        </w:rPr>
        <w:t xml:space="preserve"> до </w:t>
      </w:r>
      <w:r w:rsidR="009E633A" w:rsidRPr="00DA2E05">
        <w:rPr>
          <w:sz w:val="28"/>
          <w:szCs w:val="28"/>
        </w:rPr>
        <w:t>12 лет), подростков (</w:t>
      </w:r>
      <w:r w:rsidR="00DC7362" w:rsidRPr="00DA2E05">
        <w:rPr>
          <w:sz w:val="28"/>
          <w:szCs w:val="28"/>
        </w:rPr>
        <w:t xml:space="preserve">от </w:t>
      </w:r>
      <w:r w:rsidR="009E633A" w:rsidRPr="00DA2E05">
        <w:rPr>
          <w:sz w:val="28"/>
          <w:szCs w:val="28"/>
        </w:rPr>
        <w:t>12</w:t>
      </w:r>
      <w:r w:rsidR="00DC7362" w:rsidRPr="00DA2E05">
        <w:rPr>
          <w:sz w:val="28"/>
          <w:szCs w:val="28"/>
        </w:rPr>
        <w:t xml:space="preserve"> до </w:t>
      </w:r>
      <w:r w:rsidR="009E633A" w:rsidRPr="00DA2E05">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8</w:t>
      </w:r>
      <w:r w:rsidR="009E633A" w:rsidRPr="00DA2E05">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39</w:t>
      </w:r>
      <w:r w:rsidR="009E633A" w:rsidRPr="00DA2E05">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0</w:t>
      </w:r>
      <w:r w:rsidR="009E633A" w:rsidRPr="00DA2E05">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9948C0">
        <w:rPr>
          <w:sz w:val="28"/>
          <w:szCs w:val="28"/>
        </w:rPr>
        <w:t xml:space="preserve"> муниципальном</w:t>
      </w:r>
      <w:r w:rsidR="0026067D" w:rsidRPr="00DA2E05">
        <w:rPr>
          <w:sz w:val="28"/>
          <w:szCs w:val="28"/>
        </w:rPr>
        <w:t xml:space="preserve"> округе</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1</w:t>
      </w:r>
      <w:r w:rsidR="009E633A" w:rsidRPr="00DA2E05">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2</w:t>
      </w:r>
      <w:r w:rsidR="009E633A" w:rsidRPr="00DA2E05">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9948C0">
        <w:rPr>
          <w:sz w:val="28"/>
          <w:szCs w:val="28"/>
        </w:rPr>
        <w:t>муниципального</w:t>
      </w:r>
      <w:r w:rsidR="00DC7362" w:rsidRPr="00DA2E05">
        <w:rPr>
          <w:sz w:val="28"/>
          <w:szCs w:val="28"/>
        </w:rPr>
        <w:t xml:space="preserve"> округа</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3</w:t>
      </w:r>
      <w:r w:rsidR="009E633A" w:rsidRPr="00DA2E05">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w:t>
      </w:r>
      <w:r w:rsidR="009E633A" w:rsidRPr="00DA2E05">
        <w:rPr>
          <w:sz w:val="28"/>
          <w:szCs w:val="28"/>
        </w:rPr>
        <w:lastRenderedPageBreak/>
        <w:t>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4</w:t>
      </w:r>
      <w:r w:rsidR="00874CDB">
        <w:rPr>
          <w:sz w:val="28"/>
          <w:szCs w:val="28"/>
        </w:rPr>
        <w:t>. П</w:t>
      </w:r>
      <w:r w:rsidR="009E633A" w:rsidRPr="00DA2E05">
        <w:rPr>
          <w:sz w:val="28"/>
          <w:szCs w:val="28"/>
        </w:rPr>
        <w:t>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5</w:t>
      </w:r>
      <w:r w:rsidR="009E633A" w:rsidRPr="00DA2E05">
        <w:rPr>
          <w:sz w:val="28"/>
          <w:szCs w:val="28"/>
        </w:rPr>
        <w:t>. Мягкие виды покрытия (песчаное, уплотненное песчаное на грунтовом основании или гравийн</w:t>
      </w:r>
      <w:r w:rsidR="00874CDB">
        <w:rPr>
          <w:sz w:val="28"/>
          <w:szCs w:val="28"/>
        </w:rPr>
        <w:t>ая</w:t>
      </w:r>
      <w:r w:rsidR="009E633A" w:rsidRPr="00DA2E05">
        <w:rPr>
          <w:sz w:val="28"/>
          <w:szCs w:val="28"/>
        </w:rPr>
        <w:t xml:space="preserve"> крошк</w:t>
      </w:r>
      <w:r w:rsidR="00874CDB">
        <w:rPr>
          <w:sz w:val="28"/>
          <w:szCs w:val="28"/>
        </w:rPr>
        <w:t>а</w:t>
      </w:r>
      <w:r w:rsidR="009E633A" w:rsidRPr="00DA2E05">
        <w:rPr>
          <w:sz w:val="28"/>
          <w:szCs w:val="28"/>
        </w:rPr>
        <w:t>,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6</w:t>
      </w:r>
      <w:r w:rsidR="009E633A" w:rsidRPr="00DA2E05">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7</w:t>
      </w:r>
      <w:r w:rsidR="009E633A" w:rsidRPr="00DA2E05">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8</w:t>
      </w:r>
      <w:r w:rsidR="009E633A" w:rsidRPr="00DA2E05">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49</w:t>
      </w:r>
      <w:r w:rsidR="0060567D" w:rsidRPr="00DA2E05">
        <w:rPr>
          <w:sz w:val="28"/>
          <w:szCs w:val="28"/>
        </w:rPr>
        <w:t xml:space="preserve">. </w:t>
      </w:r>
      <w:r w:rsidR="009E633A" w:rsidRPr="00DA2E05">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0</w:t>
      </w:r>
      <w:r w:rsidR="009E633A" w:rsidRPr="00DA2E05">
        <w:rPr>
          <w:sz w:val="28"/>
          <w:szCs w:val="28"/>
        </w:rPr>
        <w:t>.</w:t>
      </w:r>
      <w:r w:rsidR="0060567D" w:rsidRPr="00DA2E05">
        <w:rPr>
          <w:sz w:val="28"/>
          <w:szCs w:val="28"/>
        </w:rPr>
        <w:t xml:space="preserve"> </w:t>
      </w:r>
      <w:r w:rsidR="009E633A" w:rsidRPr="00DA2E05">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1</w:t>
      </w:r>
      <w:r w:rsidR="009E633A" w:rsidRPr="00DA2E05">
        <w:rPr>
          <w:sz w:val="28"/>
          <w:szCs w:val="28"/>
        </w:rPr>
        <w:t>.</w:t>
      </w:r>
      <w:r w:rsidR="0060567D" w:rsidRPr="00DA2E05">
        <w:rPr>
          <w:sz w:val="28"/>
          <w:szCs w:val="28"/>
        </w:rPr>
        <w:t xml:space="preserve"> </w:t>
      </w:r>
      <w:r w:rsidR="009E633A" w:rsidRPr="00DA2E05">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2</w:t>
      </w:r>
      <w:r w:rsidR="009E633A" w:rsidRPr="00DA2E05">
        <w:rPr>
          <w:sz w:val="28"/>
          <w:szCs w:val="28"/>
        </w:rPr>
        <w:t>.</w:t>
      </w:r>
      <w:r w:rsidR="0060567D" w:rsidRPr="00DA2E05">
        <w:rPr>
          <w:sz w:val="28"/>
          <w:szCs w:val="28"/>
        </w:rPr>
        <w:t xml:space="preserve"> </w:t>
      </w:r>
      <w:r w:rsidR="009E633A" w:rsidRPr="00DA2E05">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3</w:t>
      </w:r>
      <w:r w:rsidR="009E633A" w:rsidRPr="00DA2E05">
        <w:rPr>
          <w:sz w:val="28"/>
          <w:szCs w:val="28"/>
        </w:rPr>
        <w:t>.</w:t>
      </w:r>
      <w:r w:rsidR="0060567D" w:rsidRPr="00DA2E05">
        <w:rPr>
          <w:sz w:val="28"/>
          <w:szCs w:val="28"/>
        </w:rPr>
        <w:t xml:space="preserve"> </w:t>
      </w:r>
      <w:r w:rsidR="009E633A" w:rsidRPr="00DA2E05">
        <w:rPr>
          <w:sz w:val="28"/>
          <w:szCs w:val="28"/>
        </w:rPr>
        <w:t>Минимальное расстояние</w:t>
      </w:r>
      <w:r w:rsidR="00DC7362" w:rsidRPr="00DA2E05">
        <w:rPr>
          <w:sz w:val="28"/>
          <w:szCs w:val="28"/>
        </w:rPr>
        <w:t xml:space="preserve"> </w:t>
      </w:r>
      <w:r w:rsidR="009E633A" w:rsidRPr="00DA2E05">
        <w:rPr>
          <w:sz w:val="28"/>
          <w:szCs w:val="28"/>
        </w:rPr>
        <w:t xml:space="preserve">до контейнерных площадок </w:t>
      </w:r>
      <w:r w:rsidR="0019385A" w:rsidRPr="0019385A">
        <w:rPr>
          <w:sz w:val="28"/>
          <w:szCs w:val="28"/>
        </w:rPr>
        <w:t xml:space="preserve">должно </w:t>
      </w:r>
      <w:r w:rsidR="0019385A" w:rsidRPr="0019385A">
        <w:rPr>
          <w:sz w:val="28"/>
          <w:szCs w:val="28"/>
        </w:rPr>
        <w:lastRenderedPageBreak/>
        <w:t>соответствовать действующим санитарным правилам и нормам</w:t>
      </w:r>
      <w:r w:rsidR="009E633A"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4</w:t>
      </w:r>
      <w:r w:rsidR="009E633A" w:rsidRPr="00DA2E05">
        <w:rPr>
          <w:sz w:val="28"/>
          <w:szCs w:val="28"/>
        </w:rPr>
        <w:t>.</w:t>
      </w:r>
      <w:r w:rsidR="0060567D" w:rsidRPr="00DA2E05">
        <w:rPr>
          <w:sz w:val="28"/>
          <w:szCs w:val="28"/>
        </w:rPr>
        <w:t xml:space="preserve"> </w:t>
      </w:r>
      <w:r w:rsidR="009E633A" w:rsidRPr="00DA2E05">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DA2E05" w:rsidRDefault="009E633A" w:rsidP="00000765">
      <w:pPr>
        <w:pStyle w:val="af3"/>
        <w:widowControl w:val="0"/>
        <w:numPr>
          <w:ilvl w:val="0"/>
          <w:numId w:val="2"/>
        </w:numPr>
        <w:tabs>
          <w:tab w:val="left" w:pos="993"/>
          <w:tab w:val="left" w:pos="1418"/>
        </w:tabs>
        <w:autoSpaceDE w:val="0"/>
        <w:autoSpaceDN w:val="0"/>
        <w:adjustRightInd w:val="0"/>
        <w:ind w:left="0" w:firstLine="709"/>
        <w:jc w:val="both"/>
        <w:rPr>
          <w:sz w:val="28"/>
          <w:szCs w:val="28"/>
        </w:rPr>
      </w:pPr>
      <w:r w:rsidRPr="00DA2E05">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DA2E05" w:rsidRDefault="00231979" w:rsidP="00AF28B2">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6</w:t>
      </w:r>
      <w:r w:rsidRPr="00DA2E05">
        <w:rPr>
          <w:sz w:val="28"/>
          <w:szCs w:val="28"/>
        </w:rPr>
        <w:t>.</w:t>
      </w:r>
      <w:r w:rsidR="009E633A" w:rsidRPr="00DA2E05">
        <w:rPr>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7</w:t>
      </w:r>
      <w:r w:rsidRPr="00DA2E05">
        <w:rPr>
          <w:sz w:val="28"/>
          <w:szCs w:val="28"/>
        </w:rPr>
        <w:t xml:space="preserve">. </w:t>
      </w:r>
      <w:r w:rsidR="009E633A" w:rsidRPr="00DA2E05">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8</w:t>
      </w:r>
      <w:r w:rsidRPr="00DA2E05">
        <w:rPr>
          <w:sz w:val="28"/>
          <w:szCs w:val="28"/>
        </w:rPr>
        <w:t xml:space="preserve">. </w:t>
      </w:r>
      <w:r w:rsidR="009E633A" w:rsidRPr="00DA2E05">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59</w:t>
      </w:r>
      <w:r w:rsidR="00231979" w:rsidRPr="00DA2E05">
        <w:rPr>
          <w:sz w:val="28"/>
          <w:szCs w:val="28"/>
        </w:rPr>
        <w:t xml:space="preserve">. </w:t>
      </w:r>
      <w:r w:rsidR="009E633A" w:rsidRPr="00DA2E05">
        <w:rPr>
          <w:sz w:val="28"/>
          <w:szCs w:val="28"/>
        </w:rPr>
        <w:t>Элементы оборудования из металла должны быть защищены от коррозии</w:t>
      </w:r>
      <w:r w:rsidR="00531F2D">
        <w:rPr>
          <w:sz w:val="28"/>
          <w:szCs w:val="28"/>
        </w:rPr>
        <w:t xml:space="preserve"> или изготовлены из коррозионно</w:t>
      </w:r>
      <w:r w:rsidR="009E633A" w:rsidRPr="00DA2E05">
        <w:rPr>
          <w:sz w:val="28"/>
          <w:szCs w:val="28"/>
        </w:rPr>
        <w:t>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DA2E05">
        <w:rPr>
          <w:sz w:val="28"/>
          <w:szCs w:val="28"/>
        </w:rPr>
        <w:t xml:space="preserve"> </w:t>
      </w:r>
      <w:r w:rsidR="009E633A" w:rsidRPr="00DA2E05">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0</w:t>
      </w:r>
      <w:r w:rsidRPr="00DA2E05">
        <w:rPr>
          <w:sz w:val="28"/>
          <w:szCs w:val="28"/>
        </w:rPr>
        <w:t xml:space="preserve">. </w:t>
      </w:r>
      <w:r w:rsidR="009E633A" w:rsidRPr="00DA2E05">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1</w:t>
      </w:r>
      <w:r w:rsidRPr="00DA2E05">
        <w:rPr>
          <w:sz w:val="28"/>
          <w:szCs w:val="28"/>
        </w:rPr>
        <w:t xml:space="preserve">. </w:t>
      </w:r>
      <w:r w:rsidR="009E633A" w:rsidRPr="00DA2E05">
        <w:rPr>
          <w:sz w:val="28"/>
          <w:szCs w:val="28"/>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2</w:t>
      </w:r>
      <w:r w:rsidRPr="00DA2E05">
        <w:rPr>
          <w:sz w:val="28"/>
          <w:szCs w:val="28"/>
        </w:rPr>
        <w:t xml:space="preserve">. </w:t>
      </w:r>
      <w:r w:rsidR="009E633A" w:rsidRPr="00DA2E05">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3</w:t>
      </w:r>
      <w:r w:rsidRPr="00DA2E05">
        <w:rPr>
          <w:sz w:val="28"/>
          <w:szCs w:val="28"/>
        </w:rPr>
        <w:t xml:space="preserve">. </w:t>
      </w:r>
      <w:r w:rsidR="009E633A" w:rsidRPr="00DA2E05">
        <w:rPr>
          <w:sz w:val="28"/>
          <w:szCs w:val="28"/>
        </w:rPr>
        <w:t>Крепление элементов оборудования должно исключать возможность их демонтажа без применения инструментов.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4</w:t>
      </w:r>
      <w:r w:rsidRPr="00DA2E05">
        <w:rPr>
          <w:sz w:val="28"/>
          <w:szCs w:val="28"/>
        </w:rPr>
        <w:t xml:space="preserve">. </w:t>
      </w:r>
      <w:r w:rsidR="009E633A" w:rsidRPr="00DA2E05">
        <w:rPr>
          <w:sz w:val="28"/>
          <w:szCs w:val="28"/>
        </w:rPr>
        <w:t xml:space="preserve">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w:t>
      </w:r>
      <w:r w:rsidR="009E633A" w:rsidRPr="00DA2E05">
        <w:rPr>
          <w:sz w:val="28"/>
          <w:szCs w:val="28"/>
        </w:rPr>
        <w:lastRenderedPageBreak/>
        <w:t>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5</w:t>
      </w:r>
      <w:r w:rsidRPr="00DA2E05">
        <w:rPr>
          <w:sz w:val="28"/>
          <w:szCs w:val="28"/>
        </w:rPr>
        <w:t xml:space="preserve">. </w:t>
      </w:r>
      <w:r w:rsidR="009E633A" w:rsidRPr="00DA2E05">
        <w:rPr>
          <w:sz w:val="28"/>
          <w:szCs w:val="28"/>
        </w:rPr>
        <w:t xml:space="preserve">Не допускается наличие выступающих частей фундаментов, арматуры и элементов крепления. </w:t>
      </w:r>
    </w:p>
    <w:p w:rsidR="00001171"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6</w:t>
      </w:r>
      <w:r w:rsidRPr="00DA2E05">
        <w:rPr>
          <w:sz w:val="28"/>
          <w:szCs w:val="28"/>
        </w:rPr>
        <w:t xml:space="preserve">. </w:t>
      </w:r>
      <w:r w:rsidR="009E633A" w:rsidRPr="00DA2E05">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DA2E05" w:rsidRDefault="009E633A"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При чрезвычайной ситуации доступы должны обеспечить возможность детям покинуть оборудование.</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7</w:t>
      </w:r>
      <w:r w:rsidRPr="00DA2E05">
        <w:rPr>
          <w:sz w:val="28"/>
          <w:szCs w:val="28"/>
        </w:rPr>
        <w:t xml:space="preserve">. </w:t>
      </w:r>
      <w:r w:rsidR="009E633A" w:rsidRPr="00DA2E05">
        <w:rPr>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8</w:t>
      </w:r>
      <w:r w:rsidRPr="00DA2E05">
        <w:rPr>
          <w:sz w:val="28"/>
          <w:szCs w:val="28"/>
        </w:rPr>
        <w:t xml:space="preserve">. </w:t>
      </w:r>
      <w:r w:rsidR="009E633A" w:rsidRPr="00DA2E05">
        <w:rPr>
          <w:sz w:val="28"/>
          <w:szCs w:val="28"/>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69</w:t>
      </w:r>
      <w:r w:rsidR="00231979" w:rsidRPr="00DA2E05">
        <w:rPr>
          <w:sz w:val="28"/>
          <w:szCs w:val="28"/>
        </w:rPr>
        <w:t xml:space="preserve">. </w:t>
      </w:r>
      <w:r w:rsidR="009E633A" w:rsidRPr="00DA2E05">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DA2E05" w:rsidRDefault="00A9615E" w:rsidP="00662821">
      <w:pPr>
        <w:pStyle w:val="af3"/>
        <w:widowControl w:val="0"/>
        <w:tabs>
          <w:tab w:val="left" w:pos="993"/>
          <w:tab w:val="left" w:pos="1418"/>
        </w:tabs>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4" w:name="_Toc402276776"/>
      <w:r w:rsidRPr="00DA2E05">
        <w:rPr>
          <w:rFonts w:eastAsia="MS Gothic"/>
          <w:b/>
          <w:sz w:val="28"/>
          <w:szCs w:val="28"/>
        </w:rPr>
        <w:t>Площадки отдыха</w:t>
      </w:r>
      <w:bookmarkEnd w:id="44"/>
    </w:p>
    <w:p w:rsidR="00231979" w:rsidRPr="00DA2E05" w:rsidRDefault="00231979" w:rsidP="00662821">
      <w:pPr>
        <w:pStyle w:val="af3"/>
        <w:widowControl w:val="0"/>
        <w:autoSpaceDE w:val="0"/>
        <w:autoSpaceDN w:val="0"/>
        <w:adjustRightInd w:val="0"/>
        <w:ind w:left="0" w:firstLine="709"/>
        <w:jc w:val="both"/>
        <w:rPr>
          <w:sz w:val="28"/>
          <w:szCs w:val="28"/>
        </w:rPr>
      </w:pPr>
    </w:p>
    <w:p w:rsidR="00B51D49"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0</w:t>
      </w:r>
      <w:r w:rsidRPr="00DA2E05">
        <w:rPr>
          <w:sz w:val="28"/>
          <w:szCs w:val="28"/>
        </w:rPr>
        <w:t>.</w:t>
      </w:r>
      <w:r w:rsidR="009E633A" w:rsidRPr="00DA2E05">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DA2E05">
        <w:rPr>
          <w:sz w:val="28"/>
          <w:szCs w:val="28"/>
        </w:rPr>
        <w:t>возможно размещение</w:t>
      </w:r>
      <w:r w:rsidRPr="00DA2E05">
        <w:rPr>
          <w:sz w:val="28"/>
          <w:szCs w:val="28"/>
        </w:rPr>
        <w:t xml:space="preserve"> полос</w:t>
      </w:r>
      <w:r w:rsidR="00DD6E97" w:rsidRPr="00DA2E05">
        <w:rPr>
          <w:sz w:val="28"/>
          <w:szCs w:val="28"/>
        </w:rPr>
        <w:t>ы</w:t>
      </w:r>
      <w:r w:rsidRPr="00DA2E05">
        <w:rPr>
          <w:sz w:val="28"/>
          <w:szCs w:val="28"/>
        </w:rPr>
        <w:t xml:space="preserve"> озеленения (кустарник, деревья</w:t>
      </w:r>
      <w:r w:rsidR="00DD6E97" w:rsidRPr="00DA2E05">
        <w:rPr>
          <w:sz w:val="28"/>
          <w:szCs w:val="28"/>
        </w:rPr>
        <w:t>)</w:t>
      </w:r>
      <w:r w:rsidRPr="00DA2E05">
        <w:rPr>
          <w:sz w:val="28"/>
          <w:szCs w:val="28"/>
        </w:rPr>
        <w:t xml:space="preserve">.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1</w:t>
      </w:r>
      <w:r w:rsidRPr="00DA2E05">
        <w:rPr>
          <w:sz w:val="28"/>
          <w:szCs w:val="28"/>
        </w:rPr>
        <w:t>.</w:t>
      </w:r>
      <w:r w:rsidR="009E633A" w:rsidRPr="00DA2E05">
        <w:rPr>
          <w:sz w:val="28"/>
          <w:szCs w:val="28"/>
        </w:rPr>
        <w:t xml:space="preserve">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DA2E05" w:rsidRDefault="0019385A" w:rsidP="00662821">
      <w:pPr>
        <w:pStyle w:val="af3"/>
        <w:widowControl w:val="0"/>
        <w:autoSpaceDE w:val="0"/>
        <w:autoSpaceDN w:val="0"/>
        <w:adjustRightInd w:val="0"/>
        <w:ind w:left="0" w:firstLine="709"/>
        <w:jc w:val="both"/>
        <w:rPr>
          <w:sz w:val="28"/>
          <w:szCs w:val="28"/>
        </w:rPr>
      </w:pPr>
      <w:r>
        <w:rPr>
          <w:sz w:val="28"/>
          <w:szCs w:val="28"/>
        </w:rPr>
        <w:t>П</w:t>
      </w:r>
      <w:r w:rsidR="009E633A" w:rsidRPr="00DA2E05">
        <w:rPr>
          <w:sz w:val="28"/>
          <w:szCs w:val="28"/>
        </w:rPr>
        <w:t>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lastRenderedPageBreak/>
        <w:t>7</w:t>
      </w:r>
      <w:r w:rsidR="00AF28B2" w:rsidRPr="00DA2E05">
        <w:rPr>
          <w:sz w:val="28"/>
          <w:szCs w:val="28"/>
        </w:rPr>
        <w:t>2</w:t>
      </w:r>
      <w:r w:rsidRPr="00DA2E05">
        <w:rPr>
          <w:sz w:val="28"/>
          <w:szCs w:val="28"/>
        </w:rPr>
        <w:t>.</w:t>
      </w:r>
      <w:r w:rsidR="009E633A" w:rsidRPr="00DA2E05">
        <w:rPr>
          <w:sz w:val="28"/>
          <w:szCs w:val="28"/>
        </w:rPr>
        <w:t xml:space="preserve"> Покрытие площадки отдыха </w:t>
      </w:r>
      <w:r w:rsidR="0019385A">
        <w:rPr>
          <w:sz w:val="28"/>
          <w:szCs w:val="28"/>
        </w:rPr>
        <w:t xml:space="preserve">как правило </w:t>
      </w:r>
      <w:r w:rsidR="009E633A" w:rsidRPr="00DA2E05">
        <w:rPr>
          <w:sz w:val="28"/>
          <w:szCs w:val="28"/>
        </w:rPr>
        <w:t>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3</w:t>
      </w:r>
      <w:r w:rsidRPr="00DA2E05">
        <w:rPr>
          <w:sz w:val="28"/>
          <w:szCs w:val="28"/>
        </w:rPr>
        <w:t>.</w:t>
      </w:r>
      <w:r w:rsidR="009E633A" w:rsidRPr="00DA2E05">
        <w:rPr>
          <w:sz w:val="28"/>
          <w:szCs w:val="28"/>
        </w:rPr>
        <w:t xml:space="preserve">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4</w:t>
      </w:r>
      <w:r w:rsidR="009E633A" w:rsidRPr="00DA2E05">
        <w:rPr>
          <w:sz w:val="28"/>
          <w:szCs w:val="28"/>
        </w:rPr>
        <w:t>. Функционирование осветительного оборудования обеспечивается в режиме освещения территории, на которой расположена площадка.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5</w:t>
      </w:r>
      <w:r w:rsidR="009E633A" w:rsidRPr="00DA2E05">
        <w:rPr>
          <w:sz w:val="28"/>
          <w:szCs w:val="28"/>
        </w:rPr>
        <w:t>. Минимальный размер площадки с установкой одного стола со скамьями для настольных игр устанавливается в пределах 12-15 кв. м.</w:t>
      </w:r>
    </w:p>
    <w:p w:rsidR="00DD6E97" w:rsidRPr="00DA2E05" w:rsidRDefault="00DD6E97" w:rsidP="00662821">
      <w:pPr>
        <w:pStyle w:val="af3"/>
        <w:ind w:left="0" w:firstLine="709"/>
        <w:jc w:val="both"/>
        <w:outlineLvl w:val="1"/>
        <w:rPr>
          <w:rFonts w:eastAsia="MS Gothic"/>
          <w:sz w:val="28"/>
          <w:szCs w:val="28"/>
        </w:rPr>
      </w:pPr>
      <w:bookmarkStart w:id="45" w:name="_Toc402276777"/>
    </w:p>
    <w:p w:rsidR="009E633A" w:rsidRPr="00DA2E05" w:rsidRDefault="009E633A" w:rsidP="00662821">
      <w:pPr>
        <w:pStyle w:val="af3"/>
        <w:ind w:left="0" w:firstLine="709"/>
        <w:jc w:val="center"/>
        <w:outlineLvl w:val="1"/>
        <w:rPr>
          <w:rFonts w:eastAsia="MS Gothic"/>
          <w:sz w:val="28"/>
          <w:szCs w:val="28"/>
        </w:rPr>
      </w:pPr>
      <w:r w:rsidRPr="00DA2E05">
        <w:rPr>
          <w:rFonts w:eastAsia="MS Gothic"/>
          <w:b/>
          <w:sz w:val="28"/>
          <w:szCs w:val="28"/>
        </w:rPr>
        <w:t>Спортивные площадки</w:t>
      </w:r>
      <w:bookmarkEnd w:id="45"/>
    </w:p>
    <w:p w:rsidR="00231979" w:rsidRPr="00DA2E05" w:rsidRDefault="00231979" w:rsidP="00662821">
      <w:pPr>
        <w:widowControl w:val="0"/>
        <w:autoSpaceDE w:val="0"/>
        <w:autoSpaceDN w:val="0"/>
        <w:adjustRightInd w:val="0"/>
        <w:ind w:firstLine="709"/>
        <w:contextualSpacing/>
        <w:jc w:val="both"/>
        <w:rPr>
          <w:sz w:val="28"/>
          <w:szCs w:val="28"/>
        </w:rPr>
      </w:pPr>
    </w:p>
    <w:p w:rsidR="009E633A" w:rsidRPr="00DA2E05" w:rsidRDefault="00231979" w:rsidP="00662821">
      <w:pPr>
        <w:widowControl w:val="0"/>
        <w:autoSpaceDE w:val="0"/>
        <w:autoSpaceDN w:val="0"/>
        <w:adjustRightInd w:val="0"/>
        <w:ind w:firstLine="709"/>
        <w:contextualSpacing/>
        <w:jc w:val="both"/>
        <w:rPr>
          <w:sz w:val="28"/>
          <w:szCs w:val="28"/>
        </w:rPr>
      </w:pPr>
      <w:r w:rsidRPr="00DA2E05">
        <w:rPr>
          <w:sz w:val="28"/>
          <w:szCs w:val="28"/>
        </w:rPr>
        <w:t>7</w:t>
      </w:r>
      <w:r w:rsidR="00AF28B2" w:rsidRPr="00DA2E05">
        <w:rPr>
          <w:sz w:val="28"/>
          <w:szCs w:val="28"/>
        </w:rPr>
        <w:t>6</w:t>
      </w:r>
      <w:r w:rsidRPr="00DA2E05">
        <w:rPr>
          <w:sz w:val="28"/>
          <w:szCs w:val="28"/>
        </w:rPr>
        <w:t>.</w:t>
      </w:r>
      <w:r w:rsidR="009E633A" w:rsidRPr="00DA2E05">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7</w:t>
      </w:r>
      <w:r w:rsidR="009E633A" w:rsidRPr="00DA2E05">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DA2E05">
        <w:rPr>
          <w:sz w:val="28"/>
          <w:szCs w:val="28"/>
        </w:rPr>
        <w:t>устанавливается в</w:t>
      </w:r>
      <w:r w:rsidR="009E633A" w:rsidRPr="00DA2E05">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8</w:t>
      </w:r>
      <w:r w:rsidR="0019385A">
        <w:rPr>
          <w:sz w:val="28"/>
          <w:szCs w:val="28"/>
        </w:rPr>
        <w:t>. П</w:t>
      </w:r>
      <w:r w:rsidR="009E633A" w:rsidRPr="00DA2E05">
        <w:rPr>
          <w:sz w:val="28"/>
          <w:szCs w:val="28"/>
        </w:rPr>
        <w:t>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79</w:t>
      </w:r>
      <w:r w:rsidR="009E633A" w:rsidRPr="00DA2E05">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DF0D6D" w:rsidRDefault="00AF28B2" w:rsidP="00662821">
      <w:pPr>
        <w:pStyle w:val="af3"/>
        <w:widowControl w:val="0"/>
        <w:autoSpaceDE w:val="0"/>
        <w:autoSpaceDN w:val="0"/>
        <w:adjustRightInd w:val="0"/>
        <w:ind w:left="0" w:firstLine="709"/>
        <w:jc w:val="both"/>
        <w:rPr>
          <w:sz w:val="28"/>
          <w:szCs w:val="28"/>
        </w:rPr>
      </w:pPr>
      <w:r w:rsidRPr="00DA2E05">
        <w:rPr>
          <w:sz w:val="28"/>
          <w:szCs w:val="28"/>
        </w:rPr>
        <w:t>80</w:t>
      </w:r>
      <w:r w:rsidR="009E633A" w:rsidRPr="00DA2E05">
        <w:rPr>
          <w:sz w:val="28"/>
          <w:szCs w:val="28"/>
        </w:rPr>
        <w:t xml:space="preserve">. Спортивные площадки </w:t>
      </w:r>
      <w:r w:rsidR="00DD6E97" w:rsidRPr="00DA2E05">
        <w:rPr>
          <w:sz w:val="28"/>
          <w:szCs w:val="28"/>
        </w:rPr>
        <w:t>рекомендуется оборудовать</w:t>
      </w:r>
      <w:r w:rsidR="009E633A" w:rsidRPr="00DA2E05">
        <w:rPr>
          <w:sz w:val="28"/>
          <w:szCs w:val="28"/>
        </w:rPr>
        <w:t xml:space="preserve"> сетчатым ограждением высотой </w:t>
      </w:r>
      <w:r w:rsidR="004F76CC">
        <w:rPr>
          <w:sz w:val="28"/>
          <w:szCs w:val="28"/>
        </w:rPr>
        <w:t xml:space="preserve">не менее </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2,5-3 м, а в местах примыкания спортивных площадок друг к другу – </w:t>
      </w:r>
      <w:r w:rsidRPr="00DA2E05">
        <w:rPr>
          <w:sz w:val="28"/>
          <w:szCs w:val="28"/>
        </w:rPr>
        <w:lastRenderedPageBreak/>
        <w:t>высотой не менее 1,2 м.</w:t>
      </w:r>
    </w:p>
    <w:p w:rsidR="00DD6E97" w:rsidRPr="00DA2E05" w:rsidRDefault="00DD6E97" w:rsidP="00662821">
      <w:pPr>
        <w:pStyle w:val="af3"/>
        <w:ind w:left="0" w:firstLine="709"/>
        <w:jc w:val="both"/>
        <w:outlineLvl w:val="1"/>
        <w:rPr>
          <w:rFonts w:eastAsia="MS Gothic"/>
          <w:sz w:val="28"/>
          <w:szCs w:val="28"/>
        </w:rPr>
      </w:pPr>
      <w:bookmarkStart w:id="46" w:name="_Toc402276778"/>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Контейнерные площадки</w:t>
      </w:r>
      <w:bookmarkEnd w:id="46"/>
    </w:p>
    <w:p w:rsidR="00AF28B2" w:rsidRPr="00DA2E05" w:rsidRDefault="00AF28B2" w:rsidP="00662821">
      <w:pPr>
        <w:pStyle w:val="af3"/>
        <w:widowControl w:val="0"/>
        <w:autoSpaceDE w:val="0"/>
        <w:autoSpaceDN w:val="0"/>
        <w:adjustRightInd w:val="0"/>
        <w:ind w:left="0" w:firstLine="709"/>
        <w:jc w:val="both"/>
        <w:rPr>
          <w:sz w:val="28"/>
          <w:szCs w:val="28"/>
        </w:rPr>
      </w:pP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81.</w:t>
      </w:r>
      <w:r w:rsidR="009E633A" w:rsidRPr="00DA2E05">
        <w:rPr>
          <w:sz w:val="28"/>
          <w:szCs w:val="28"/>
        </w:rPr>
        <w:t xml:space="preserve"> </w:t>
      </w:r>
      <w:r w:rsidR="0075100D" w:rsidRPr="00DA2E05">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DA2E05">
        <w:rPr>
          <w:sz w:val="28"/>
          <w:szCs w:val="28"/>
        </w:rPr>
        <w:t xml:space="preserve">должны быть снабжены </w:t>
      </w:r>
      <w:r w:rsidR="0075100D" w:rsidRPr="00DA2E05">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82.</w:t>
      </w:r>
      <w:r w:rsidR="004A6C5D" w:rsidRPr="00DA2E05">
        <w:rPr>
          <w:sz w:val="28"/>
          <w:szCs w:val="28"/>
        </w:rPr>
        <w:t xml:space="preserve"> </w:t>
      </w:r>
      <w:r w:rsidR="0075100D" w:rsidRPr="00DA2E05">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83</w:t>
      </w:r>
      <w:r w:rsidR="004A6C5D" w:rsidRPr="00DA2E05">
        <w:rPr>
          <w:sz w:val="28"/>
          <w:szCs w:val="28"/>
        </w:rPr>
        <w:t xml:space="preserve">. </w:t>
      </w:r>
      <w:r w:rsidR="0075100D" w:rsidRPr="00DA2E05">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DA2E05" w:rsidRDefault="00AF28B2" w:rsidP="00662821">
      <w:pPr>
        <w:suppressAutoHyphens w:val="0"/>
        <w:autoSpaceDE w:val="0"/>
        <w:autoSpaceDN w:val="0"/>
        <w:adjustRightInd w:val="0"/>
        <w:ind w:firstLine="709"/>
        <w:contextualSpacing/>
        <w:jc w:val="both"/>
        <w:rPr>
          <w:sz w:val="28"/>
          <w:szCs w:val="28"/>
          <w:lang w:eastAsia="ru-RU"/>
        </w:rPr>
      </w:pPr>
      <w:r w:rsidRPr="00DA2E05">
        <w:rPr>
          <w:sz w:val="28"/>
          <w:szCs w:val="28"/>
          <w:lang w:eastAsia="ru-RU"/>
        </w:rPr>
        <w:t>8</w:t>
      </w:r>
      <w:r w:rsidR="000C05CE">
        <w:rPr>
          <w:sz w:val="28"/>
          <w:szCs w:val="28"/>
          <w:lang w:eastAsia="ru-RU"/>
        </w:rPr>
        <w:t>4</w:t>
      </w:r>
      <w:r w:rsidR="004A6C5D" w:rsidRPr="00DA2E05">
        <w:rPr>
          <w:sz w:val="28"/>
          <w:szCs w:val="28"/>
          <w:lang w:eastAsia="ru-RU"/>
        </w:rPr>
        <w:t xml:space="preserve">. </w:t>
      </w:r>
      <w:r w:rsidR="0075100D" w:rsidRPr="00DA2E05">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DA2E05" w:rsidRDefault="000C05CE" w:rsidP="00662821">
      <w:pPr>
        <w:pStyle w:val="af3"/>
        <w:widowControl w:val="0"/>
        <w:autoSpaceDE w:val="0"/>
        <w:autoSpaceDN w:val="0"/>
        <w:adjustRightInd w:val="0"/>
        <w:ind w:left="0" w:firstLine="709"/>
        <w:jc w:val="both"/>
        <w:rPr>
          <w:sz w:val="28"/>
          <w:szCs w:val="28"/>
        </w:rPr>
      </w:pPr>
      <w:r>
        <w:rPr>
          <w:sz w:val="28"/>
          <w:szCs w:val="28"/>
        </w:rPr>
        <w:t xml:space="preserve">85. </w:t>
      </w:r>
      <w:r w:rsidR="0075100D" w:rsidRPr="00DA2E05">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DA2E05" w:rsidRDefault="00AF28B2" w:rsidP="00662821">
      <w:pPr>
        <w:widowControl w:val="0"/>
        <w:autoSpaceDE w:val="0"/>
        <w:autoSpaceDN w:val="0"/>
        <w:adjustRightInd w:val="0"/>
        <w:ind w:firstLine="709"/>
        <w:contextualSpacing/>
        <w:jc w:val="both"/>
        <w:rPr>
          <w:sz w:val="28"/>
          <w:szCs w:val="28"/>
        </w:rPr>
      </w:pPr>
      <w:r w:rsidRPr="00DA2E05">
        <w:rPr>
          <w:sz w:val="28"/>
          <w:szCs w:val="28"/>
        </w:rPr>
        <w:t>86</w:t>
      </w:r>
      <w:r w:rsidR="004A6C5D" w:rsidRPr="00DA2E05">
        <w:rPr>
          <w:sz w:val="28"/>
          <w:szCs w:val="28"/>
        </w:rPr>
        <w:t xml:space="preserve">. </w:t>
      </w:r>
      <w:r w:rsidR="0075100D" w:rsidRPr="00DA2E05">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DA2E05" w:rsidRDefault="0075100D" w:rsidP="00662821">
      <w:pPr>
        <w:pStyle w:val="af3"/>
        <w:widowControl w:val="0"/>
        <w:autoSpaceDE w:val="0"/>
        <w:autoSpaceDN w:val="0"/>
        <w:adjustRightInd w:val="0"/>
        <w:ind w:left="0" w:firstLine="709"/>
        <w:jc w:val="both"/>
        <w:rPr>
          <w:sz w:val="28"/>
          <w:szCs w:val="28"/>
        </w:rPr>
      </w:pPr>
      <w:r w:rsidRPr="00DA2E05">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DA2E05" w:rsidRDefault="0083700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7" w:name="_Toc402276779"/>
      <w:r w:rsidRPr="00DA2E05">
        <w:rPr>
          <w:rFonts w:eastAsia="MS Gothic"/>
          <w:b/>
          <w:sz w:val="28"/>
          <w:szCs w:val="28"/>
        </w:rPr>
        <w:t xml:space="preserve">Площадки для выгула </w:t>
      </w:r>
      <w:bookmarkEnd w:id="47"/>
      <w:r w:rsidRPr="00DA2E05">
        <w:rPr>
          <w:rFonts w:eastAsia="MS Gothic"/>
          <w:b/>
          <w:sz w:val="28"/>
          <w:szCs w:val="28"/>
        </w:rPr>
        <w:t>животных</w:t>
      </w:r>
    </w:p>
    <w:p w:rsidR="00AF28B2" w:rsidRPr="00DA2E05" w:rsidRDefault="00AF28B2" w:rsidP="00662821">
      <w:pPr>
        <w:pStyle w:val="af3"/>
        <w:ind w:left="0" w:firstLine="709"/>
        <w:jc w:val="center"/>
        <w:outlineLvl w:val="1"/>
        <w:rPr>
          <w:rFonts w:eastAsia="MS Gothic"/>
          <w:b/>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87</w:t>
      </w:r>
      <w:r w:rsidR="009E633A" w:rsidRPr="00DA2E05">
        <w:rPr>
          <w:bCs/>
          <w:sz w:val="28"/>
          <w:szCs w:val="28"/>
        </w:rPr>
        <w:t xml:space="preserve">.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w:t>
      </w:r>
      <w:r w:rsidR="009E633A" w:rsidRPr="00DA2E05">
        <w:rPr>
          <w:bCs/>
          <w:sz w:val="28"/>
          <w:szCs w:val="28"/>
        </w:rPr>
        <w:lastRenderedPageBreak/>
        <w:t>водоснабжения.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88</w:t>
      </w:r>
      <w:r w:rsidR="009E633A" w:rsidRPr="00DA2E05">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89</w:t>
      </w:r>
      <w:r w:rsidR="009E633A" w:rsidRPr="00DA2E05">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DA2E05">
        <w:rPr>
          <w:sz w:val="28"/>
          <w:szCs w:val="28"/>
        </w:rPr>
        <w:t xml:space="preserve"> </w:t>
      </w:r>
    </w:p>
    <w:p w:rsidR="00B76F6F" w:rsidRPr="00DA2E05" w:rsidRDefault="00B76F6F" w:rsidP="00662821">
      <w:pPr>
        <w:suppressAutoHyphens w:val="0"/>
        <w:autoSpaceDE w:val="0"/>
        <w:autoSpaceDN w:val="0"/>
        <w:adjustRightInd w:val="0"/>
        <w:ind w:firstLine="567"/>
        <w:contextualSpacing/>
        <w:jc w:val="both"/>
        <w:rPr>
          <w:sz w:val="28"/>
          <w:szCs w:val="28"/>
          <w:lang w:eastAsia="ru-RU"/>
        </w:rPr>
      </w:pPr>
      <w:r w:rsidRPr="00DA2E05">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90</w:t>
      </w:r>
      <w:r w:rsidR="009E633A" w:rsidRPr="00DA2E05">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bCs/>
          <w:sz w:val="28"/>
          <w:szCs w:val="28"/>
        </w:rPr>
        <w:t>91</w:t>
      </w:r>
      <w:r w:rsidR="009E633A" w:rsidRPr="00DA2E05">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92</w:t>
      </w:r>
      <w:r w:rsidR="009E633A" w:rsidRPr="00DA2E05">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7005" w:rsidRPr="00DA2E05" w:rsidRDefault="00837005" w:rsidP="00662821">
      <w:pPr>
        <w:pStyle w:val="af3"/>
        <w:widowControl w:val="0"/>
        <w:autoSpaceDE w:val="0"/>
        <w:autoSpaceDN w:val="0"/>
        <w:adjustRightInd w:val="0"/>
        <w:ind w:left="0" w:firstLine="709"/>
        <w:jc w:val="both"/>
        <w:rPr>
          <w:sz w:val="28"/>
          <w:szCs w:val="28"/>
        </w:rPr>
      </w:pPr>
      <w:bookmarkStart w:id="48" w:name="_Toc402276780"/>
    </w:p>
    <w:p w:rsidR="009E633A" w:rsidRPr="00DA2E05" w:rsidRDefault="009E633A" w:rsidP="00662821">
      <w:pPr>
        <w:pStyle w:val="af3"/>
        <w:widowControl w:val="0"/>
        <w:autoSpaceDE w:val="0"/>
        <w:autoSpaceDN w:val="0"/>
        <w:adjustRightInd w:val="0"/>
        <w:ind w:left="0" w:firstLine="709"/>
        <w:jc w:val="center"/>
        <w:rPr>
          <w:b/>
          <w:sz w:val="28"/>
          <w:szCs w:val="28"/>
        </w:rPr>
      </w:pPr>
      <w:r w:rsidRPr="00DA2E05">
        <w:rPr>
          <w:b/>
          <w:sz w:val="28"/>
          <w:szCs w:val="28"/>
        </w:rPr>
        <w:t>Площадки для дрессировки собак</w:t>
      </w:r>
      <w:bookmarkEnd w:id="48"/>
    </w:p>
    <w:p w:rsidR="00AF28B2" w:rsidRPr="00DA2E05" w:rsidRDefault="00AF28B2" w:rsidP="00662821">
      <w:pPr>
        <w:pStyle w:val="af3"/>
        <w:widowControl w:val="0"/>
        <w:autoSpaceDE w:val="0"/>
        <w:autoSpaceDN w:val="0"/>
        <w:adjustRightInd w:val="0"/>
        <w:ind w:left="0" w:firstLine="709"/>
        <w:jc w:val="both"/>
        <w:rPr>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93</w:t>
      </w:r>
      <w:r w:rsidR="009E633A" w:rsidRPr="00DA2E05">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94</w:t>
      </w:r>
      <w:r w:rsidR="00C47D56">
        <w:rPr>
          <w:sz w:val="28"/>
          <w:szCs w:val="28"/>
        </w:rPr>
        <w:t>. П</w:t>
      </w:r>
      <w:r w:rsidR="009E633A" w:rsidRPr="00DA2E05">
        <w:rPr>
          <w:sz w:val="28"/>
          <w:szCs w:val="28"/>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95</w:t>
      </w:r>
      <w:r w:rsidR="009E633A" w:rsidRPr="00DA2E05">
        <w:rPr>
          <w:sz w:val="28"/>
          <w:szCs w:val="28"/>
        </w:rPr>
        <w:t>.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96</w:t>
      </w:r>
      <w:r w:rsidR="009E633A" w:rsidRPr="00DA2E05">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DA2E05" w:rsidRDefault="00837005" w:rsidP="00662821">
      <w:pPr>
        <w:pStyle w:val="af3"/>
        <w:widowControl w:val="0"/>
        <w:autoSpaceDE w:val="0"/>
        <w:autoSpaceDN w:val="0"/>
        <w:adjustRightInd w:val="0"/>
        <w:ind w:left="0" w:firstLine="709"/>
        <w:jc w:val="both"/>
        <w:rPr>
          <w:sz w:val="28"/>
          <w:szCs w:val="28"/>
        </w:rPr>
      </w:pPr>
    </w:p>
    <w:p w:rsidR="00BA113A" w:rsidRPr="00DA2E05" w:rsidRDefault="00BA113A" w:rsidP="00BA113A">
      <w:pPr>
        <w:pStyle w:val="af3"/>
        <w:widowControl w:val="0"/>
        <w:autoSpaceDE w:val="0"/>
        <w:autoSpaceDN w:val="0"/>
        <w:adjustRightInd w:val="0"/>
        <w:ind w:left="0" w:firstLine="709"/>
        <w:jc w:val="center"/>
        <w:rPr>
          <w:b/>
          <w:sz w:val="28"/>
          <w:szCs w:val="28"/>
          <w:lang w:eastAsia="ru-RU"/>
        </w:rPr>
      </w:pPr>
      <w:r w:rsidRPr="00DA2E05">
        <w:rPr>
          <w:b/>
          <w:sz w:val="28"/>
          <w:szCs w:val="28"/>
          <w:lang w:eastAsia="ru-RU"/>
        </w:rPr>
        <w:lastRenderedPageBreak/>
        <w:t>Приюты для животных</w:t>
      </w:r>
    </w:p>
    <w:p w:rsidR="00BA113A" w:rsidRPr="00DA2E05" w:rsidRDefault="00BA113A" w:rsidP="00BA113A">
      <w:pPr>
        <w:suppressAutoHyphens w:val="0"/>
        <w:autoSpaceDE w:val="0"/>
        <w:autoSpaceDN w:val="0"/>
        <w:adjustRightInd w:val="0"/>
        <w:ind w:firstLine="709"/>
        <w:jc w:val="both"/>
        <w:rPr>
          <w:sz w:val="28"/>
          <w:szCs w:val="28"/>
          <w:lang w:eastAsia="ru-RU"/>
        </w:rPr>
      </w:pP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97. Деятельность в отношении приютов для </w:t>
      </w:r>
      <w:r w:rsidRPr="00DA2E05">
        <w:rPr>
          <w:sz w:val="28"/>
          <w:szCs w:val="28"/>
        </w:rPr>
        <w:t>безнадзорных</w:t>
      </w:r>
      <w:r w:rsidRPr="00DA2E05">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99. </w:t>
      </w:r>
      <w:r w:rsidRPr="00DA2E05">
        <w:rPr>
          <w:sz w:val="28"/>
          <w:szCs w:val="28"/>
          <w:lang w:eastAsia="ru-RU"/>
        </w:rPr>
        <w:t xml:space="preserve">Отлов </w:t>
      </w:r>
      <w:r w:rsidRPr="00DA2E05">
        <w:rPr>
          <w:sz w:val="28"/>
          <w:szCs w:val="28"/>
        </w:rPr>
        <w:t>безнадзорных</w:t>
      </w:r>
      <w:r w:rsidRPr="00DA2E05">
        <w:rPr>
          <w:sz w:val="28"/>
          <w:szCs w:val="28"/>
          <w:lang w:eastAsia="ru-RU"/>
        </w:rPr>
        <w:t xml:space="preserve"> животных на территории </w:t>
      </w:r>
      <w:r w:rsidR="00C47D56">
        <w:rPr>
          <w:sz w:val="28"/>
          <w:szCs w:val="28"/>
          <w:lang w:eastAsia="ru-RU"/>
        </w:rPr>
        <w:t>муниципального</w:t>
      </w:r>
      <w:r w:rsidRPr="00DA2E05">
        <w:rPr>
          <w:sz w:val="28"/>
          <w:szCs w:val="28"/>
          <w:lang w:eastAsia="ru-RU"/>
        </w:rPr>
        <w:t xml:space="preserve"> округа регулируется </w:t>
      </w:r>
      <w:r w:rsidR="00E73B4E" w:rsidRPr="00DA2E05">
        <w:rPr>
          <w:sz w:val="28"/>
          <w:szCs w:val="28"/>
          <w:lang w:eastAsia="ru-RU"/>
        </w:rPr>
        <w:t xml:space="preserve">федеральным </w:t>
      </w:r>
      <w:r w:rsidRPr="00DA2E05">
        <w:rPr>
          <w:sz w:val="28"/>
          <w:szCs w:val="28"/>
          <w:lang w:eastAsia="ru-RU"/>
        </w:rPr>
        <w:t>законодательством.</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100. </w:t>
      </w:r>
      <w:r w:rsidRPr="00DA2E05">
        <w:rPr>
          <w:sz w:val="28"/>
          <w:szCs w:val="28"/>
        </w:rPr>
        <w:t>Передержка безнадзорных животных на террит</w:t>
      </w:r>
      <w:r w:rsidR="00C47D56">
        <w:rPr>
          <w:sz w:val="28"/>
          <w:szCs w:val="28"/>
        </w:rPr>
        <w:t>ории муниципального</w:t>
      </w:r>
      <w:r w:rsidRPr="00DA2E05">
        <w:rPr>
          <w:sz w:val="28"/>
          <w:szCs w:val="28"/>
        </w:rPr>
        <w:t xml:space="preserve"> округа регулируется </w:t>
      </w:r>
      <w:r w:rsidRPr="00DA2E05">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101. Содержание </w:t>
      </w:r>
      <w:r w:rsidRPr="00DA2E05">
        <w:rPr>
          <w:sz w:val="28"/>
          <w:szCs w:val="28"/>
        </w:rPr>
        <w:t>безнадзорных</w:t>
      </w:r>
      <w:r w:rsidRPr="00DA2E05">
        <w:rPr>
          <w:sz w:val="28"/>
          <w:szCs w:val="28"/>
          <w:lang w:eastAsia="ru-RU"/>
        </w:rPr>
        <w:t xml:space="preserve"> животных в приютах, а также размещение в приютах и содержание в них </w:t>
      </w:r>
      <w:r w:rsidRPr="00DA2E05">
        <w:rPr>
          <w:sz w:val="28"/>
          <w:szCs w:val="28"/>
        </w:rPr>
        <w:t>безнадзорных</w:t>
      </w:r>
      <w:r w:rsidRPr="00DA2E05">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BA113A" w:rsidRPr="00DA2E05" w:rsidRDefault="00BA113A" w:rsidP="00BA113A">
      <w:pPr>
        <w:suppressAutoHyphens w:val="0"/>
        <w:autoSpaceDE w:val="0"/>
        <w:autoSpaceDN w:val="0"/>
        <w:adjustRightInd w:val="0"/>
        <w:ind w:firstLine="709"/>
        <w:jc w:val="both"/>
        <w:rPr>
          <w:sz w:val="28"/>
          <w:szCs w:val="28"/>
        </w:rPr>
      </w:pPr>
      <w:r w:rsidRPr="00DA2E05">
        <w:rPr>
          <w:sz w:val="28"/>
          <w:szCs w:val="28"/>
        </w:rPr>
        <w:t>102.Пункты временного содержания безнадзорного домашнего скота (временные сто</w:t>
      </w:r>
      <w:r w:rsidR="00C47D56">
        <w:rPr>
          <w:sz w:val="28"/>
          <w:szCs w:val="28"/>
        </w:rPr>
        <w:t>янки) на территории муниципального</w:t>
      </w:r>
      <w:r w:rsidRPr="00DA2E05">
        <w:rPr>
          <w:sz w:val="28"/>
          <w:szCs w:val="28"/>
        </w:rPr>
        <w:t xml:space="preserve"> </w:t>
      </w:r>
      <w:r w:rsidR="00C47D56">
        <w:rPr>
          <w:sz w:val="28"/>
          <w:szCs w:val="28"/>
        </w:rPr>
        <w:t>округа создаются постановлением администрации муниципального</w:t>
      </w:r>
      <w:r w:rsidRPr="00DA2E05">
        <w:rPr>
          <w:sz w:val="28"/>
          <w:szCs w:val="28"/>
        </w:rPr>
        <w:t xml:space="preserve"> округа в соответствии со статьями 230-232 Гражданского кодекса Российской Федерации,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5375ED" w:rsidRPr="00DA2E05" w:rsidRDefault="005375ED" w:rsidP="00662821">
      <w:pPr>
        <w:suppressAutoHyphens w:val="0"/>
        <w:autoSpaceDE w:val="0"/>
        <w:autoSpaceDN w:val="0"/>
        <w:adjustRightInd w:val="0"/>
        <w:ind w:firstLine="709"/>
        <w:jc w:val="both"/>
        <w:rPr>
          <w:sz w:val="28"/>
          <w:szCs w:val="28"/>
          <w:lang w:eastAsia="ru-RU"/>
        </w:rPr>
      </w:pPr>
    </w:p>
    <w:p w:rsidR="009E633A" w:rsidRPr="00DA2E05" w:rsidRDefault="009E633A" w:rsidP="00662821">
      <w:pPr>
        <w:suppressAutoHyphens w:val="0"/>
        <w:autoSpaceDE w:val="0"/>
        <w:autoSpaceDN w:val="0"/>
        <w:adjustRightInd w:val="0"/>
        <w:ind w:firstLine="709"/>
        <w:jc w:val="center"/>
        <w:rPr>
          <w:rFonts w:eastAsia="MS Gothic"/>
          <w:b/>
          <w:sz w:val="28"/>
          <w:szCs w:val="28"/>
        </w:rPr>
      </w:pPr>
      <w:bookmarkStart w:id="49" w:name="_Toc402276781"/>
      <w:r w:rsidRPr="00DA2E05">
        <w:rPr>
          <w:rFonts w:eastAsia="MS Gothic"/>
          <w:b/>
          <w:sz w:val="28"/>
          <w:szCs w:val="28"/>
        </w:rPr>
        <w:t xml:space="preserve">Площадки автостоянок, размещение и хранение транспортных средств на территории </w:t>
      </w:r>
      <w:bookmarkEnd w:id="49"/>
      <w:r w:rsidR="00E84A05">
        <w:rPr>
          <w:b/>
          <w:sz w:val="28"/>
          <w:szCs w:val="28"/>
        </w:rPr>
        <w:t>муниципального</w:t>
      </w:r>
      <w:r w:rsidR="00084603" w:rsidRPr="00DA2E05">
        <w:rPr>
          <w:rFonts w:eastAsia="MS Gothic"/>
          <w:b/>
          <w:sz w:val="28"/>
          <w:szCs w:val="28"/>
        </w:rPr>
        <w:t xml:space="preserve"> </w:t>
      </w:r>
      <w:r w:rsidR="001434B8" w:rsidRPr="00DA2E05">
        <w:rPr>
          <w:rFonts w:eastAsia="MS Gothic"/>
          <w:b/>
          <w:sz w:val="28"/>
          <w:szCs w:val="28"/>
        </w:rPr>
        <w:t>округа</w:t>
      </w:r>
    </w:p>
    <w:p w:rsidR="001434B8" w:rsidRPr="00DA2E05" w:rsidRDefault="001434B8" w:rsidP="00662821">
      <w:pPr>
        <w:suppressAutoHyphens w:val="0"/>
        <w:autoSpaceDE w:val="0"/>
        <w:autoSpaceDN w:val="0"/>
        <w:adjustRightInd w:val="0"/>
        <w:ind w:firstLine="709"/>
        <w:jc w:val="both"/>
        <w:rPr>
          <w:rFonts w:eastAsia="MS Gothic"/>
          <w:b/>
          <w:sz w:val="28"/>
          <w:szCs w:val="28"/>
        </w:rPr>
      </w:pPr>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4</w:t>
      </w:r>
      <w:r w:rsidR="009E633A" w:rsidRPr="00DA2E05">
        <w:rPr>
          <w:sz w:val="28"/>
          <w:szCs w:val="28"/>
        </w:rPr>
        <w:t xml:space="preserve">. На территории </w:t>
      </w:r>
      <w:r w:rsidR="00E84A05">
        <w:rPr>
          <w:sz w:val="28"/>
          <w:szCs w:val="28"/>
        </w:rPr>
        <w:t>муниципального</w:t>
      </w:r>
      <w:r w:rsidR="00C06B35" w:rsidRPr="00DA2E05">
        <w:rPr>
          <w:sz w:val="28"/>
          <w:szCs w:val="28"/>
        </w:rPr>
        <w:t xml:space="preserve"> округа </w:t>
      </w:r>
      <w:r w:rsidR="009E633A" w:rsidRPr="00DA2E05">
        <w:rPr>
          <w:sz w:val="28"/>
          <w:szCs w:val="28"/>
        </w:rPr>
        <w:t xml:space="preserve">предусматриваются </w:t>
      </w:r>
      <w:r w:rsidR="009E633A" w:rsidRPr="00DA2E05">
        <w:rPr>
          <w:sz w:val="28"/>
          <w:szCs w:val="28"/>
        </w:rPr>
        <w:lastRenderedPageBreak/>
        <w:t>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5</w:t>
      </w:r>
      <w:r w:rsidR="009E633A" w:rsidRPr="00DA2E05">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6</w:t>
      </w:r>
      <w:r w:rsidR="00E84A05">
        <w:rPr>
          <w:sz w:val="28"/>
          <w:szCs w:val="28"/>
        </w:rPr>
        <w:t>. П</w:t>
      </w:r>
      <w:r w:rsidR="009E633A" w:rsidRPr="00DA2E05">
        <w:rPr>
          <w:sz w:val="28"/>
          <w:szCs w:val="28"/>
        </w:rPr>
        <w:t>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DA2E05">
        <w:rPr>
          <w:sz w:val="28"/>
          <w:szCs w:val="28"/>
        </w:rPr>
        <w:t xml:space="preserve"> </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Сопряжение покрытия площадки с проездом выполняется в одном уровне без укладки бортового камня.</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DA2E05">
        <w:rPr>
          <w:sz w:val="28"/>
          <w:szCs w:val="28"/>
        </w:rPr>
        <w:t>контейнерного</w:t>
      </w:r>
      <w:r w:rsidRPr="00DA2E05">
        <w:rPr>
          <w:sz w:val="28"/>
          <w:szCs w:val="28"/>
        </w:rPr>
        <w:t xml:space="preserve"> озеленения.</w:t>
      </w:r>
    </w:p>
    <w:p w:rsidR="00C06B35"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7</w:t>
      </w:r>
      <w:r w:rsidR="009E633A" w:rsidRPr="00DA2E05">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8</w:t>
      </w:r>
      <w:r w:rsidR="009E633A" w:rsidRPr="00DA2E05">
        <w:rPr>
          <w:sz w:val="28"/>
          <w:szCs w:val="28"/>
        </w:rPr>
        <w:t xml:space="preserve">. При обнаружении брошенных, разукомплектованных транспортных средств, </w:t>
      </w:r>
      <w:r w:rsidR="00E84A05">
        <w:rPr>
          <w:sz w:val="28"/>
          <w:szCs w:val="28"/>
        </w:rPr>
        <w:t>администрация муниципального</w:t>
      </w:r>
      <w:r w:rsidR="00257415" w:rsidRPr="00DA2E05">
        <w:rPr>
          <w:sz w:val="28"/>
          <w:szCs w:val="28"/>
        </w:rPr>
        <w:t xml:space="preserve"> округа </w:t>
      </w:r>
      <w:r w:rsidR="009E633A" w:rsidRPr="00DA2E05">
        <w:rPr>
          <w:sz w:val="28"/>
          <w:szCs w:val="28"/>
        </w:rPr>
        <w:t>инициируют обращения в суд для признания таких транспортных средств бесхозяйными.</w:t>
      </w:r>
    </w:p>
    <w:p w:rsidR="006C4630"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9</w:t>
      </w:r>
      <w:r w:rsidR="009E633A" w:rsidRPr="00DA2E05">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DA2E05">
        <w:rPr>
          <w:sz w:val="28"/>
          <w:szCs w:val="28"/>
        </w:rPr>
        <w:t>анитарным нормам и требованиям.</w:t>
      </w:r>
    </w:p>
    <w:p w:rsidR="006C4630" w:rsidRPr="00DA2E05" w:rsidRDefault="006C4630" w:rsidP="00F3457D">
      <w:pPr>
        <w:pStyle w:val="af3"/>
        <w:ind w:left="0" w:firstLine="709"/>
        <w:jc w:val="both"/>
        <w:outlineLvl w:val="1"/>
        <w:rPr>
          <w:rFonts w:eastAsia="MS Gothic"/>
          <w:sz w:val="28"/>
          <w:szCs w:val="28"/>
        </w:rPr>
      </w:pPr>
      <w:bookmarkStart w:id="50" w:name="_Toc402276782"/>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Основные требования по организации освещения</w:t>
      </w:r>
      <w:bookmarkEnd w:id="50"/>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110</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084603" w:rsidRPr="00DA2E05">
        <w:rPr>
          <w:sz w:val="28"/>
          <w:szCs w:val="28"/>
        </w:rPr>
        <w:t xml:space="preserve"> </w:t>
      </w:r>
      <w:r w:rsidR="00C06B35" w:rsidRPr="00DA2E05">
        <w:rPr>
          <w:sz w:val="28"/>
          <w:szCs w:val="28"/>
        </w:rPr>
        <w:t xml:space="preserve">округа </w:t>
      </w:r>
      <w:r w:rsidR="009E633A" w:rsidRPr="00DA2E05">
        <w:rPr>
          <w:sz w:val="28"/>
          <w:szCs w:val="28"/>
        </w:rPr>
        <w:t>выполняется в соответствии с настоящим</w:t>
      </w:r>
      <w:r w:rsidR="00C06B35" w:rsidRPr="00DA2E05">
        <w:rPr>
          <w:sz w:val="28"/>
          <w:szCs w:val="28"/>
        </w:rPr>
        <w:t>и</w:t>
      </w:r>
      <w:r w:rsidR="009E633A" w:rsidRPr="00DA2E05">
        <w:rPr>
          <w:sz w:val="28"/>
          <w:szCs w:val="28"/>
        </w:rPr>
        <w:t xml:space="preserve"> </w:t>
      </w:r>
      <w:r w:rsidR="006A7035" w:rsidRPr="00DA2E05">
        <w:rPr>
          <w:sz w:val="28"/>
          <w:szCs w:val="28"/>
        </w:rPr>
        <w:t>П</w:t>
      </w:r>
      <w:r w:rsidR="00C06B35" w:rsidRPr="00DA2E05">
        <w:rPr>
          <w:sz w:val="28"/>
          <w:szCs w:val="28"/>
        </w:rPr>
        <w:t>равилами</w:t>
      </w:r>
      <w:r w:rsidR="009E633A" w:rsidRPr="00DA2E05">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111</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C06B35" w:rsidRPr="00DA2E05">
        <w:rPr>
          <w:sz w:val="28"/>
          <w:szCs w:val="28"/>
        </w:rPr>
        <w:t xml:space="preserve"> округа </w:t>
      </w:r>
      <w:r w:rsidR="009E633A" w:rsidRPr="00DA2E05">
        <w:rPr>
          <w:sz w:val="28"/>
          <w:szCs w:val="28"/>
        </w:rPr>
        <w:t xml:space="preserve">выполняется светильниками, располагаемыми на опорах или тросах. Освещение тротуаров и подъездов на территории </w:t>
      </w:r>
      <w:r w:rsidR="000D5380">
        <w:rPr>
          <w:sz w:val="28"/>
          <w:szCs w:val="28"/>
        </w:rPr>
        <w:t>муниципального</w:t>
      </w:r>
      <w:r w:rsidR="00257415" w:rsidRPr="00DA2E05">
        <w:rPr>
          <w:sz w:val="28"/>
          <w:szCs w:val="28"/>
        </w:rPr>
        <w:t xml:space="preserve"> округа </w:t>
      </w:r>
      <w:r w:rsidR="009E633A" w:rsidRPr="00DA2E05">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112</w:t>
      </w:r>
      <w:r w:rsidR="009E633A" w:rsidRPr="00DA2E05">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113</w:t>
      </w:r>
      <w:r w:rsidR="009E633A" w:rsidRPr="00DA2E05">
        <w:rPr>
          <w:sz w:val="28"/>
          <w:szCs w:val="28"/>
        </w:rPr>
        <w:t>. Опоры на аллеях и пешеходных дорогах должны располагаться вне пешеходной части.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114</w:t>
      </w:r>
      <w:r w:rsidR="009E633A" w:rsidRPr="00DA2E05">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115</w:t>
      </w:r>
      <w:r w:rsidR="009E633A" w:rsidRPr="00DA2E05">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116</w:t>
      </w:r>
      <w:r w:rsidR="009E633A" w:rsidRPr="00DA2E05">
        <w:rPr>
          <w:sz w:val="28"/>
          <w:szCs w:val="28"/>
        </w:rPr>
        <w:t>. Включение и отключение объектов наружного освещения должно осуществлятьс</w:t>
      </w:r>
      <w:r w:rsidR="006A7035" w:rsidRPr="00DA2E05">
        <w:rPr>
          <w:sz w:val="28"/>
          <w:szCs w:val="28"/>
        </w:rPr>
        <w:t>я их владельцами</w:t>
      </w:r>
      <w:r w:rsidR="009E633A" w:rsidRPr="00DA2E05">
        <w:rPr>
          <w:sz w:val="28"/>
          <w:szCs w:val="28"/>
        </w:rPr>
        <w:t>, а установок световой информации – по решению правообладателей.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117</w:t>
      </w:r>
      <w:r w:rsidR="009E633A" w:rsidRPr="00DA2E05">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118</w:t>
      </w:r>
      <w:r w:rsidR="009E633A" w:rsidRPr="00DA2E05">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11</w:t>
      </w:r>
      <w:r w:rsidR="00BA113A" w:rsidRPr="00DA2E05">
        <w:rPr>
          <w:sz w:val="28"/>
          <w:szCs w:val="28"/>
        </w:rPr>
        <w:t>9</w:t>
      </w:r>
      <w:r w:rsidR="009E633A" w:rsidRPr="00DA2E05">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DA2E05" w:rsidRDefault="006C4630" w:rsidP="00F3457D">
      <w:pPr>
        <w:pStyle w:val="af3"/>
        <w:ind w:left="0" w:firstLine="709"/>
        <w:jc w:val="both"/>
        <w:outlineLvl w:val="1"/>
        <w:rPr>
          <w:rFonts w:eastAsia="MS Gothic"/>
          <w:sz w:val="28"/>
          <w:szCs w:val="28"/>
        </w:rPr>
      </w:pPr>
      <w:bookmarkStart w:id="51" w:name="Par223"/>
      <w:bookmarkStart w:id="52" w:name="_Toc402276783"/>
      <w:bookmarkEnd w:id="51"/>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Архитектурно</w:t>
      </w:r>
      <w:r w:rsidR="001255B0" w:rsidRPr="00DA2E05">
        <w:rPr>
          <w:rFonts w:eastAsia="MS Gothic"/>
          <w:b/>
          <w:sz w:val="28"/>
          <w:szCs w:val="28"/>
        </w:rPr>
        <w:t>е</w:t>
      </w:r>
      <w:r w:rsidRPr="00DA2E05">
        <w:rPr>
          <w:rFonts w:eastAsia="MS Gothic"/>
          <w:b/>
          <w:sz w:val="28"/>
          <w:szCs w:val="28"/>
        </w:rPr>
        <w:t xml:space="preserve"> освещение</w:t>
      </w:r>
      <w:bookmarkEnd w:id="52"/>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120</w:t>
      </w:r>
      <w:r w:rsidR="009F1C9C">
        <w:rPr>
          <w:sz w:val="28"/>
          <w:szCs w:val="28"/>
        </w:rPr>
        <w:t>. На территории муниципального</w:t>
      </w:r>
      <w:r w:rsidR="009E633A" w:rsidRPr="00DA2E05">
        <w:rPr>
          <w:sz w:val="28"/>
          <w:szCs w:val="28"/>
        </w:rPr>
        <w:t xml:space="preserve"> </w:t>
      </w:r>
      <w:r w:rsidR="00C06B35" w:rsidRPr="00DA2E05">
        <w:rPr>
          <w:sz w:val="28"/>
          <w:szCs w:val="28"/>
        </w:rPr>
        <w:t xml:space="preserve">округа </w:t>
      </w:r>
      <w:r w:rsidR="009E633A" w:rsidRPr="00DA2E05">
        <w:rPr>
          <w:sz w:val="28"/>
          <w:szCs w:val="28"/>
        </w:rPr>
        <w:t xml:space="preserve">для формирования </w:t>
      </w:r>
      <w:r w:rsidR="009E633A" w:rsidRPr="00DA2E05">
        <w:rPr>
          <w:sz w:val="28"/>
          <w:szCs w:val="28"/>
        </w:rPr>
        <w:lastRenderedPageBreak/>
        <w:t>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DA2E05">
        <w:rPr>
          <w:sz w:val="28"/>
          <w:szCs w:val="28"/>
        </w:rPr>
        <w:t xml:space="preserve">е </w:t>
      </w:r>
      <w:r w:rsidR="009E633A" w:rsidRPr="00DA2E05">
        <w:rPr>
          <w:sz w:val="28"/>
          <w:szCs w:val="28"/>
        </w:rPr>
        <w:t>освещение.</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121</w:t>
      </w:r>
      <w:r w:rsidR="009E633A" w:rsidRPr="00DA2E05">
        <w:rPr>
          <w:sz w:val="28"/>
          <w:szCs w:val="28"/>
        </w:rPr>
        <w:t>. Архитектурно</w:t>
      </w:r>
      <w:r w:rsidR="001255B0" w:rsidRPr="00DA2E05">
        <w:rPr>
          <w:sz w:val="28"/>
          <w:szCs w:val="28"/>
        </w:rPr>
        <w:t>е</w:t>
      </w:r>
      <w:r w:rsidR="009E633A" w:rsidRPr="00DA2E05">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DA2E05" w:rsidRDefault="006C4630" w:rsidP="00F3457D">
      <w:pPr>
        <w:pStyle w:val="af3"/>
        <w:ind w:left="0" w:firstLine="709"/>
        <w:jc w:val="both"/>
        <w:outlineLvl w:val="1"/>
        <w:rPr>
          <w:rFonts w:eastAsia="MS Gothic"/>
          <w:sz w:val="28"/>
          <w:szCs w:val="28"/>
        </w:rPr>
      </w:pPr>
      <w:bookmarkStart w:id="53" w:name="Par229"/>
      <w:bookmarkStart w:id="54" w:name="Par233"/>
      <w:bookmarkStart w:id="55" w:name="_Toc402276784"/>
      <w:bookmarkEnd w:id="53"/>
      <w:bookmarkEnd w:id="54"/>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Источники света</w:t>
      </w:r>
      <w:bookmarkEnd w:id="55"/>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122</w:t>
      </w:r>
      <w:r w:rsidR="009E633A" w:rsidRPr="00DA2E05">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123</w:t>
      </w:r>
      <w:r w:rsidR="009E633A" w:rsidRPr="00DA2E05">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DA2E05" w:rsidRDefault="006C4630" w:rsidP="00F3457D">
      <w:pPr>
        <w:pStyle w:val="af3"/>
        <w:ind w:left="0" w:firstLine="709"/>
        <w:jc w:val="both"/>
        <w:outlineLvl w:val="1"/>
        <w:rPr>
          <w:rFonts w:eastAsia="MS Gothic"/>
          <w:sz w:val="28"/>
          <w:szCs w:val="28"/>
        </w:rPr>
      </w:pPr>
      <w:bookmarkStart w:id="56" w:name="Par239"/>
      <w:bookmarkStart w:id="57" w:name="_Toc402276785"/>
      <w:bookmarkEnd w:id="56"/>
    </w:p>
    <w:p w:rsidR="00830086"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Общие требования к </w:t>
      </w:r>
      <w:r w:rsidR="00830086" w:rsidRPr="00DA2E05">
        <w:rPr>
          <w:rFonts w:eastAsia="MS Gothic"/>
          <w:b/>
          <w:color w:val="000000" w:themeColor="text1"/>
          <w:sz w:val="28"/>
          <w:szCs w:val="28"/>
        </w:rPr>
        <w:t>р</w:t>
      </w:r>
      <w:r w:rsidR="00830086" w:rsidRPr="00DA2E05">
        <w:rPr>
          <w:b/>
          <w:color w:val="000000" w:themeColor="text1"/>
          <w:spacing w:val="2"/>
          <w:sz w:val="28"/>
          <w:szCs w:val="28"/>
          <w:lang w:eastAsia="ru-RU"/>
        </w:rPr>
        <w:t>азмещению и</w:t>
      </w:r>
      <w:r w:rsidR="00830086" w:rsidRPr="00DA2E05">
        <w:rPr>
          <w:color w:val="000000" w:themeColor="text1"/>
          <w:spacing w:val="2"/>
          <w:sz w:val="38"/>
          <w:szCs w:val="38"/>
          <w:lang w:eastAsia="ru-RU"/>
        </w:rPr>
        <w:t xml:space="preserve"> </w:t>
      </w:r>
      <w:r w:rsidRPr="00DA2E05">
        <w:rPr>
          <w:rFonts w:eastAsia="MS Gothic"/>
          <w:b/>
          <w:sz w:val="28"/>
          <w:szCs w:val="28"/>
        </w:rPr>
        <w:t>установке</w:t>
      </w:r>
      <w:bookmarkEnd w:id="57"/>
      <w:r w:rsidRPr="00DA2E05">
        <w:rPr>
          <w:rFonts w:eastAsia="MS Gothic"/>
          <w:b/>
          <w:sz w:val="28"/>
          <w:szCs w:val="28"/>
        </w:rPr>
        <w:t xml:space="preserve"> средств информации и </w:t>
      </w:r>
      <w:r w:rsidR="00830086" w:rsidRPr="00DA2E05">
        <w:rPr>
          <w:rFonts w:eastAsia="MS Gothic"/>
          <w:b/>
          <w:sz w:val="28"/>
          <w:szCs w:val="28"/>
        </w:rPr>
        <w:t xml:space="preserve">наружной </w:t>
      </w:r>
      <w:r w:rsidRPr="00DA2E05">
        <w:rPr>
          <w:rFonts w:eastAsia="MS Gothic"/>
          <w:b/>
          <w:sz w:val="28"/>
          <w:szCs w:val="28"/>
        </w:rPr>
        <w:t>рекламы</w:t>
      </w:r>
    </w:p>
    <w:p w:rsidR="001434B8" w:rsidRPr="00993A96" w:rsidRDefault="001434B8" w:rsidP="00F3457D">
      <w:pPr>
        <w:pStyle w:val="af3"/>
        <w:ind w:left="0" w:firstLine="709"/>
        <w:jc w:val="both"/>
        <w:outlineLvl w:val="1"/>
        <w:rPr>
          <w:rFonts w:eastAsia="MS Gothic"/>
          <w:sz w:val="28"/>
          <w:szCs w:val="28"/>
        </w:rPr>
      </w:pP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124</w:t>
      </w:r>
      <w:r w:rsidR="00830086" w:rsidRPr="00DA2E05">
        <w:rPr>
          <w:color w:val="000000" w:themeColor="text1"/>
          <w:spacing w:val="2"/>
          <w:sz w:val="28"/>
          <w:szCs w:val="28"/>
          <w:lang w:eastAsia="ru-RU"/>
        </w:rPr>
        <w:t>. Размещение средств наружной рекламы и инф</w:t>
      </w:r>
      <w:r w:rsidR="00993A96">
        <w:rPr>
          <w:color w:val="000000" w:themeColor="text1"/>
          <w:spacing w:val="2"/>
          <w:sz w:val="28"/>
          <w:szCs w:val="28"/>
          <w:lang w:eastAsia="ru-RU"/>
        </w:rPr>
        <w:t xml:space="preserve">ормации на территории </w:t>
      </w:r>
      <w:r w:rsidR="00993A96">
        <w:rPr>
          <w:sz w:val="28"/>
          <w:szCs w:val="28"/>
        </w:rPr>
        <w:t>муниципального</w:t>
      </w:r>
      <w:r w:rsidR="00830086" w:rsidRPr="00DA2E05">
        <w:rPr>
          <w:color w:val="000000" w:themeColor="text1"/>
          <w:spacing w:val="2"/>
          <w:sz w:val="28"/>
          <w:szCs w:val="28"/>
          <w:lang w:eastAsia="ru-RU"/>
        </w:rPr>
        <w:t xml:space="preserve"> округа необходимо производить согласно требованиям </w:t>
      </w:r>
      <w:hyperlink r:id="rId12" w:history="1">
        <w:r w:rsidR="00A9615E" w:rsidRPr="00DA2E05">
          <w:rPr>
            <w:color w:val="000000" w:themeColor="text1"/>
            <w:spacing w:val="2"/>
            <w:sz w:val="28"/>
            <w:szCs w:val="28"/>
            <w:lang w:eastAsia="ru-RU"/>
          </w:rPr>
          <w:t>Федерального закона от 13 марта</w:t>
        </w:r>
        <w:r w:rsidR="00830086" w:rsidRPr="00DA2E05">
          <w:rPr>
            <w:color w:val="000000" w:themeColor="text1"/>
            <w:spacing w:val="2"/>
            <w:sz w:val="28"/>
            <w:szCs w:val="28"/>
            <w:lang w:eastAsia="ru-RU"/>
          </w:rPr>
          <w:t xml:space="preserve"> 2006 года № 38-ФЗ «О рекламе»</w:t>
        </w:r>
      </w:hyperlink>
      <w:r w:rsidR="00830086" w:rsidRPr="00DA2E05">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DA2E05">
        <w:rPr>
          <w:color w:val="000000" w:themeColor="text1"/>
          <w:spacing w:val="2"/>
          <w:sz w:val="28"/>
          <w:szCs w:val="28"/>
          <w:lang w:eastAsia="ru-RU"/>
        </w:rPr>
        <w:t>»</w:t>
      </w:r>
      <w:r w:rsidR="00830086" w:rsidRPr="00DA2E05">
        <w:rPr>
          <w:color w:val="000000" w:themeColor="text1"/>
          <w:spacing w:val="2"/>
          <w:sz w:val="28"/>
          <w:szCs w:val="28"/>
          <w:lang w:eastAsia="ru-RU"/>
        </w:rPr>
        <w:t>.</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125</w:t>
      </w:r>
      <w:r w:rsidR="00830086" w:rsidRPr="00DA2E05">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DA2E05" w:rsidRDefault="00BA113A" w:rsidP="00F3457D">
      <w:pPr>
        <w:pStyle w:val="af3"/>
        <w:ind w:left="0" w:firstLine="709"/>
        <w:jc w:val="both"/>
        <w:outlineLvl w:val="1"/>
        <w:rPr>
          <w:sz w:val="28"/>
          <w:szCs w:val="28"/>
        </w:rPr>
      </w:pPr>
      <w:r w:rsidRPr="00DA2E05">
        <w:rPr>
          <w:color w:val="000000" w:themeColor="text1"/>
          <w:spacing w:val="2"/>
          <w:sz w:val="28"/>
          <w:szCs w:val="28"/>
          <w:lang w:eastAsia="ru-RU"/>
        </w:rPr>
        <w:t>126</w:t>
      </w:r>
      <w:r w:rsidR="00830086" w:rsidRPr="00DA2E05">
        <w:rPr>
          <w:color w:val="000000" w:themeColor="text1"/>
          <w:spacing w:val="2"/>
          <w:sz w:val="28"/>
          <w:szCs w:val="28"/>
          <w:lang w:eastAsia="ru-RU"/>
        </w:rPr>
        <w:t xml:space="preserve">. </w:t>
      </w:r>
      <w:r w:rsidR="00C82A91" w:rsidRPr="00DA2E05">
        <w:rPr>
          <w:sz w:val="28"/>
          <w:szCs w:val="28"/>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w:t>
      </w:r>
      <w:r w:rsidR="00C82A91" w:rsidRPr="00DA2E05">
        <w:rPr>
          <w:sz w:val="28"/>
          <w:szCs w:val="28"/>
        </w:rPr>
        <w:lastRenderedPageBreak/>
        <w:t>(незадымляемые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127</w:t>
      </w:r>
      <w:r w:rsidR="00830086" w:rsidRPr="00DA2E05">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128</w:t>
      </w:r>
      <w:r w:rsidR="00830086" w:rsidRPr="00DA2E05">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129</w:t>
      </w:r>
      <w:r w:rsidR="009E633A" w:rsidRPr="00DA2E05">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130</w:t>
      </w:r>
      <w:r w:rsidR="009E633A" w:rsidRPr="00DA2E05">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DA2E05" w:rsidRDefault="00BA113A"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t>131</w:t>
      </w:r>
      <w:r w:rsidR="00A50FF3" w:rsidRPr="00DA2E05">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DA2E05" w:rsidRDefault="00A50FF3"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DA2E05" w:rsidRDefault="006C4630" w:rsidP="00F3457D">
      <w:pPr>
        <w:pStyle w:val="af3"/>
        <w:ind w:left="0" w:firstLine="709"/>
        <w:jc w:val="both"/>
        <w:outlineLvl w:val="1"/>
        <w:rPr>
          <w:rFonts w:eastAsia="MS Gothic"/>
          <w:sz w:val="28"/>
          <w:szCs w:val="28"/>
        </w:rPr>
      </w:pPr>
      <w:bookmarkStart w:id="58" w:name="_Toc402276788"/>
    </w:p>
    <w:p w:rsidR="009E633A" w:rsidRPr="00DA2E05" w:rsidRDefault="009E633A" w:rsidP="00F3457D">
      <w:pPr>
        <w:pStyle w:val="af3"/>
        <w:ind w:left="0" w:firstLine="709"/>
        <w:jc w:val="center"/>
        <w:outlineLvl w:val="1"/>
        <w:rPr>
          <w:rFonts w:eastAsia="MS Gothic"/>
          <w:b/>
          <w:color w:val="000000" w:themeColor="text1"/>
          <w:sz w:val="28"/>
          <w:szCs w:val="28"/>
        </w:rPr>
      </w:pPr>
      <w:r w:rsidRPr="00DA2E05">
        <w:rPr>
          <w:rFonts w:eastAsia="MS Gothic"/>
          <w:b/>
          <w:color w:val="000000" w:themeColor="text1"/>
          <w:sz w:val="28"/>
          <w:szCs w:val="28"/>
        </w:rPr>
        <w:t>Основные требования к размещению некапитальных объектов</w:t>
      </w:r>
      <w:bookmarkEnd w:id="58"/>
      <w:r w:rsidR="000B7E9C">
        <w:rPr>
          <w:rFonts w:eastAsia="MS Gothic"/>
          <w:b/>
          <w:color w:val="000000" w:themeColor="text1"/>
          <w:sz w:val="28"/>
          <w:szCs w:val="28"/>
        </w:rPr>
        <w:t>,</w:t>
      </w:r>
      <w:r w:rsidR="000B7E9C" w:rsidRPr="000B7E9C">
        <w:t xml:space="preserve"> </w:t>
      </w:r>
      <w:r w:rsidR="000B7E9C" w:rsidRPr="000B7E9C">
        <w:rPr>
          <w:rFonts w:eastAsia="MS Gothic"/>
          <w:b/>
          <w:color w:val="000000" w:themeColor="text1"/>
          <w:sz w:val="28"/>
          <w:szCs w:val="28"/>
        </w:rPr>
        <w:t>осуществляющих мелкорозничную торговлю, бытовое обслуживание и предоставляющих услуги общественного питания</w:t>
      </w:r>
    </w:p>
    <w:p w:rsidR="001434B8" w:rsidRPr="00DA2E05" w:rsidRDefault="001434B8" w:rsidP="00F3457D">
      <w:pPr>
        <w:pStyle w:val="af3"/>
        <w:ind w:left="0" w:firstLine="709"/>
        <w:jc w:val="both"/>
        <w:outlineLvl w:val="1"/>
        <w:rPr>
          <w:rFonts w:eastAsia="MS Gothic"/>
          <w:b/>
          <w:color w:val="000000" w:themeColor="text1"/>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132</w:t>
      </w:r>
      <w:r w:rsidR="001434B8" w:rsidRPr="00DA2E05">
        <w:rPr>
          <w:sz w:val="28"/>
          <w:szCs w:val="28"/>
        </w:rPr>
        <w:t>.</w:t>
      </w:r>
      <w:r w:rsidR="009E633A" w:rsidRPr="00DA2E05">
        <w:rPr>
          <w:sz w:val="28"/>
          <w:szCs w:val="28"/>
        </w:rPr>
        <w:t xml:space="preserve"> Установка некапитальных объект</w:t>
      </w:r>
      <w:r w:rsidR="003F1363">
        <w:rPr>
          <w:sz w:val="28"/>
          <w:szCs w:val="28"/>
        </w:rPr>
        <w:t xml:space="preserve">ов допускается </w:t>
      </w:r>
      <w:r w:rsidR="003F4D0B">
        <w:rPr>
          <w:sz w:val="28"/>
          <w:szCs w:val="28"/>
        </w:rPr>
        <w:t>в порядке, установленном законодательством Российской Федерации</w:t>
      </w:r>
      <w:r w:rsidR="009E633A" w:rsidRPr="00DA2E05">
        <w:rPr>
          <w:sz w:val="28"/>
          <w:szCs w:val="28"/>
        </w:rPr>
        <w:t>.</w:t>
      </w:r>
    </w:p>
    <w:p w:rsidR="009E633A" w:rsidRPr="00DA2E05" w:rsidRDefault="00BA113A" w:rsidP="003F4D0B">
      <w:pPr>
        <w:pStyle w:val="af3"/>
        <w:widowControl w:val="0"/>
        <w:autoSpaceDE w:val="0"/>
        <w:autoSpaceDN w:val="0"/>
        <w:adjustRightInd w:val="0"/>
        <w:ind w:left="0" w:firstLine="709"/>
        <w:jc w:val="both"/>
        <w:rPr>
          <w:sz w:val="28"/>
          <w:szCs w:val="28"/>
        </w:rPr>
      </w:pPr>
      <w:r w:rsidRPr="00DA2E05">
        <w:rPr>
          <w:sz w:val="28"/>
          <w:szCs w:val="28"/>
        </w:rPr>
        <w:t>133</w:t>
      </w:r>
      <w:r w:rsidR="009E633A" w:rsidRPr="00DA2E05">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w:t>
      </w:r>
      <w:r w:rsidR="003F1363">
        <w:rPr>
          <w:sz w:val="28"/>
          <w:szCs w:val="28"/>
        </w:rPr>
        <w:t>н, в парках, садах</w:t>
      </w:r>
      <w:r w:rsidR="009E633A" w:rsidRPr="00DA2E05">
        <w:rPr>
          <w:sz w:val="28"/>
          <w:szCs w:val="28"/>
        </w:rPr>
        <w:t>, должны устанавлив</w:t>
      </w:r>
      <w:r w:rsidR="003F4D0B">
        <w:rPr>
          <w:sz w:val="28"/>
          <w:szCs w:val="28"/>
        </w:rPr>
        <w:t>аться на твердые виды покрытия</w:t>
      </w:r>
      <w:r w:rsidR="009E633A" w:rsidRPr="00DA2E05">
        <w:rPr>
          <w:sz w:val="28"/>
          <w:szCs w:val="28"/>
        </w:rPr>
        <w:t>, урнами и контейнерами</w:t>
      </w:r>
      <w:r w:rsidR="00BA29EA" w:rsidRPr="00DA2E05">
        <w:rPr>
          <w:sz w:val="28"/>
          <w:szCs w:val="28"/>
        </w:rPr>
        <w:t xml:space="preserve"> для сбора </w:t>
      </w:r>
      <w:r w:rsidR="00845A6D" w:rsidRPr="00DA2E05">
        <w:rPr>
          <w:sz w:val="28"/>
          <w:szCs w:val="28"/>
        </w:rPr>
        <w:t>мусора</w:t>
      </w:r>
      <w:r w:rsidR="009E633A" w:rsidRPr="00DA2E05">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4</w:t>
      </w:r>
      <w:r w:rsidR="009E633A" w:rsidRPr="00DA2E05">
        <w:rPr>
          <w:sz w:val="28"/>
          <w:szCs w:val="28"/>
        </w:rPr>
        <w:t xml:space="preserve">. Туалетные кабины, а также туалеты в помещениях автозаправочных станций должны иметь свободный доступ для </w:t>
      </w:r>
      <w:r w:rsidR="009E633A" w:rsidRPr="00DA2E05">
        <w:rPr>
          <w:sz w:val="28"/>
          <w:szCs w:val="28"/>
        </w:rPr>
        <w:lastRenderedPageBreak/>
        <w:t>использования в период работы сооружения питания или автозаправочной станции, иметь внутреннее освещение, запирающие устройства.</w:t>
      </w:r>
    </w:p>
    <w:p w:rsidR="009E633A" w:rsidRDefault="001434B8" w:rsidP="00F3457D">
      <w:pPr>
        <w:pStyle w:val="af3"/>
        <w:widowControl w:val="0"/>
        <w:autoSpaceDE w:val="0"/>
        <w:autoSpaceDN w:val="0"/>
        <w:adjustRightInd w:val="0"/>
        <w:ind w:left="0" w:firstLine="709"/>
        <w:jc w:val="both"/>
        <w:rPr>
          <w:color w:val="000000"/>
          <w:sz w:val="28"/>
          <w:szCs w:val="28"/>
        </w:rPr>
      </w:pPr>
      <w:r w:rsidRPr="00DA2E05">
        <w:rPr>
          <w:sz w:val="28"/>
          <w:szCs w:val="28"/>
        </w:rPr>
        <w:t>13</w:t>
      </w:r>
      <w:r w:rsidR="00BA113A" w:rsidRPr="00DA2E05">
        <w:rPr>
          <w:sz w:val="28"/>
          <w:szCs w:val="28"/>
        </w:rPr>
        <w:t>5</w:t>
      </w:r>
      <w:r w:rsidR="009E633A" w:rsidRPr="00DA2E05">
        <w:rPr>
          <w:sz w:val="28"/>
          <w:szCs w:val="28"/>
        </w:rPr>
        <w:t xml:space="preserve">. </w:t>
      </w:r>
      <w:r w:rsidR="009E633A" w:rsidRPr="00DA2E05">
        <w:rPr>
          <w:color w:val="000000"/>
          <w:sz w:val="28"/>
          <w:szCs w:val="28"/>
        </w:rPr>
        <w:t xml:space="preserve">Не допускается размещение некапитальных объектов в арках зданий, на газонах </w:t>
      </w:r>
      <w:r w:rsidR="009E633A" w:rsidRPr="00DA2E05">
        <w:rPr>
          <w:color w:val="000000"/>
          <w:sz w:val="28"/>
          <w:szCs w:val="28"/>
          <w:shd w:val="clear" w:color="auto" w:fill="FFFFFF"/>
        </w:rPr>
        <w:t>(без устройства специального настила),</w:t>
      </w:r>
      <w:r w:rsidR="009E633A" w:rsidRPr="00DA2E05">
        <w:rPr>
          <w:color w:val="000000"/>
          <w:sz w:val="28"/>
          <w:szCs w:val="28"/>
        </w:rPr>
        <w:t xml:space="preserve"> площадках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sidR="009E633A" w:rsidRPr="003F4D0B">
        <w:rPr>
          <w:color w:val="000000"/>
          <w:sz w:val="28"/>
          <w:szCs w:val="28"/>
        </w:rPr>
        <w:t xml:space="preserve">также ближе </w:t>
      </w:r>
      <w:r w:rsidR="009E633A" w:rsidRPr="003F4D0B">
        <w:rPr>
          <w:color w:val="000000"/>
          <w:sz w:val="28"/>
          <w:szCs w:val="28"/>
          <w:shd w:val="clear" w:color="auto" w:fill="FFFFFF"/>
        </w:rPr>
        <w:t>5</w:t>
      </w:r>
      <w:r w:rsidR="006C720A" w:rsidRPr="003F4D0B">
        <w:rPr>
          <w:color w:val="000000"/>
          <w:sz w:val="28"/>
          <w:szCs w:val="28"/>
        </w:rPr>
        <w:t xml:space="preserve"> м от остановочных павильонов</w:t>
      </w:r>
      <w:r w:rsidR="009E633A" w:rsidRPr="003F4D0B">
        <w:rPr>
          <w:color w:val="000000"/>
          <w:sz w:val="28"/>
          <w:szCs w:val="28"/>
        </w:rPr>
        <w:t xml:space="preserve">, 20 м – от окон жилых помещений, перед </w:t>
      </w:r>
      <w:r w:rsidR="006C720A" w:rsidRPr="003F4D0B">
        <w:rPr>
          <w:color w:val="000000"/>
          <w:sz w:val="28"/>
          <w:szCs w:val="28"/>
        </w:rPr>
        <w:t>витринами торговых организаций</w:t>
      </w:r>
      <w:bookmarkStart w:id="59" w:name="_Toc402276789"/>
      <w:r w:rsidR="006C720A" w:rsidRPr="003F4D0B">
        <w:rPr>
          <w:color w:val="000000"/>
          <w:sz w:val="28"/>
          <w:szCs w:val="28"/>
        </w:rPr>
        <w:t>.</w:t>
      </w:r>
    </w:p>
    <w:p w:rsidR="003059CF" w:rsidRDefault="003059CF" w:rsidP="00F3457D">
      <w:pPr>
        <w:pStyle w:val="af3"/>
        <w:widowControl w:val="0"/>
        <w:autoSpaceDE w:val="0"/>
        <w:autoSpaceDN w:val="0"/>
        <w:adjustRightInd w:val="0"/>
        <w:ind w:left="0" w:firstLine="709"/>
        <w:jc w:val="both"/>
        <w:rPr>
          <w:color w:val="000000"/>
          <w:sz w:val="28"/>
          <w:szCs w:val="28"/>
        </w:rPr>
      </w:pPr>
      <w:r w:rsidRPr="003059CF">
        <w:rPr>
          <w:color w:val="000000"/>
          <w:sz w:val="28"/>
          <w:szCs w:val="28"/>
        </w:rPr>
        <w:t xml:space="preserve">Некапитальные объекты, осуществляющих мелкорозничную торговлю, бытовое обслуживание и предоставляющих услуги общественного питания </w:t>
      </w:r>
      <w:r>
        <w:rPr>
          <w:color w:val="000000"/>
          <w:sz w:val="28"/>
          <w:szCs w:val="28"/>
        </w:rPr>
        <w:t>предоставляют работу в период времени с 9-00 до 21-00 (время может быть сокращено по решению собственника).</w:t>
      </w:r>
    </w:p>
    <w:p w:rsidR="00A50FF3" w:rsidRPr="00DA2E05" w:rsidRDefault="001434B8" w:rsidP="00F3457D">
      <w:pPr>
        <w:suppressAutoHyphens w:val="0"/>
        <w:autoSpaceDE w:val="0"/>
        <w:autoSpaceDN w:val="0"/>
        <w:adjustRightInd w:val="0"/>
        <w:ind w:firstLine="709"/>
        <w:contextualSpacing/>
        <w:jc w:val="both"/>
        <w:rPr>
          <w:sz w:val="28"/>
          <w:szCs w:val="28"/>
          <w:lang w:eastAsia="ru-RU"/>
        </w:rPr>
      </w:pPr>
      <w:r w:rsidRPr="00DA2E05">
        <w:rPr>
          <w:color w:val="000000"/>
          <w:sz w:val="28"/>
          <w:szCs w:val="28"/>
        </w:rPr>
        <w:t>13</w:t>
      </w:r>
      <w:r w:rsidR="00BA113A" w:rsidRPr="00DA2E05">
        <w:rPr>
          <w:color w:val="000000"/>
          <w:sz w:val="28"/>
          <w:szCs w:val="28"/>
        </w:rPr>
        <w:t>6</w:t>
      </w:r>
      <w:r w:rsidR="00A50FF3" w:rsidRPr="00DA2E05">
        <w:rPr>
          <w:color w:val="000000"/>
          <w:sz w:val="28"/>
          <w:szCs w:val="28"/>
        </w:rPr>
        <w:t xml:space="preserve">. </w:t>
      </w:r>
      <w:r w:rsidR="00A50FF3" w:rsidRPr="00DA2E05">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r w:rsidR="000B7E9C">
        <w:rPr>
          <w:sz w:val="28"/>
          <w:szCs w:val="28"/>
          <w:lang w:eastAsia="ru-RU"/>
        </w:rPr>
        <w:t xml:space="preserve"> Некапитальные объекты </w:t>
      </w:r>
      <w:r w:rsidR="006866BC">
        <w:rPr>
          <w:sz w:val="28"/>
          <w:szCs w:val="28"/>
          <w:lang w:eastAsia="ru-RU"/>
        </w:rPr>
        <w:t>должны отвечать санитарно-гигиеническим требованиям, установленным действующим законодательством Российской Федерации.</w:t>
      </w:r>
    </w:p>
    <w:p w:rsidR="00131F11" w:rsidRPr="00DA2E05" w:rsidRDefault="001434B8" w:rsidP="00F3457D">
      <w:pPr>
        <w:pStyle w:val="af3"/>
        <w:widowControl w:val="0"/>
        <w:autoSpaceDE w:val="0"/>
        <w:autoSpaceDN w:val="0"/>
        <w:adjustRightInd w:val="0"/>
        <w:ind w:left="0" w:firstLine="709"/>
        <w:jc w:val="both"/>
        <w:rPr>
          <w:color w:val="000000"/>
          <w:sz w:val="28"/>
          <w:szCs w:val="28"/>
        </w:rPr>
      </w:pPr>
      <w:r w:rsidRPr="00DA2E05">
        <w:rPr>
          <w:color w:val="000000"/>
          <w:sz w:val="28"/>
          <w:szCs w:val="28"/>
        </w:rPr>
        <w:t>13</w:t>
      </w:r>
      <w:r w:rsidR="00BA113A" w:rsidRPr="00DA2E05">
        <w:rPr>
          <w:color w:val="000000"/>
          <w:sz w:val="28"/>
          <w:szCs w:val="28"/>
        </w:rPr>
        <w:t>7</w:t>
      </w:r>
      <w:r w:rsidR="00A50FF3" w:rsidRPr="00DA2E05">
        <w:rPr>
          <w:color w:val="000000"/>
          <w:sz w:val="28"/>
          <w:szCs w:val="28"/>
        </w:rPr>
        <w:t>. Некапитальные нестационарные сооружения разм</w:t>
      </w:r>
      <w:r w:rsidR="003F1363">
        <w:rPr>
          <w:color w:val="000000"/>
          <w:sz w:val="28"/>
          <w:szCs w:val="28"/>
        </w:rPr>
        <w:t xml:space="preserve">ещаются на территории </w:t>
      </w:r>
      <w:r w:rsidR="003F1363">
        <w:rPr>
          <w:sz w:val="28"/>
          <w:szCs w:val="28"/>
        </w:rPr>
        <w:t>муниципального</w:t>
      </w:r>
      <w:r w:rsidR="00A50FF3" w:rsidRPr="00DA2E05">
        <w:rPr>
          <w:color w:val="000000"/>
          <w:sz w:val="28"/>
          <w:szCs w:val="28"/>
        </w:rPr>
        <w:t xml:space="preserve"> округа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A50FF3" w:rsidRPr="00DA2E05" w:rsidRDefault="00A50FF3" w:rsidP="00F3457D">
      <w:pPr>
        <w:pStyle w:val="af3"/>
        <w:widowControl w:val="0"/>
        <w:autoSpaceDE w:val="0"/>
        <w:autoSpaceDN w:val="0"/>
        <w:adjustRightInd w:val="0"/>
        <w:ind w:left="0" w:firstLine="709"/>
        <w:jc w:val="both"/>
        <w:rPr>
          <w:color w:val="000000"/>
          <w:sz w:val="28"/>
          <w:szCs w:val="28"/>
        </w:rPr>
      </w:pPr>
    </w:p>
    <w:p w:rsidR="009E633A" w:rsidRPr="00DA2E05" w:rsidRDefault="009E633A" w:rsidP="00F3457D">
      <w:pPr>
        <w:pStyle w:val="af3"/>
        <w:widowControl w:val="0"/>
        <w:autoSpaceDE w:val="0"/>
        <w:autoSpaceDN w:val="0"/>
        <w:adjustRightInd w:val="0"/>
        <w:ind w:left="0" w:firstLine="709"/>
        <w:jc w:val="center"/>
        <w:rPr>
          <w:b/>
          <w:sz w:val="28"/>
          <w:szCs w:val="28"/>
        </w:rPr>
      </w:pPr>
      <w:r w:rsidRPr="00DA2E05">
        <w:rPr>
          <w:b/>
          <w:sz w:val="28"/>
          <w:szCs w:val="28"/>
        </w:rPr>
        <w:t>Сезонные (летние) кафе</w:t>
      </w:r>
      <w:bookmarkEnd w:id="59"/>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3B3236"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8</w:t>
      </w:r>
      <w:r w:rsidR="009E633A" w:rsidRPr="00DA2E05">
        <w:rPr>
          <w:sz w:val="28"/>
          <w:szCs w:val="28"/>
        </w:rPr>
        <w:t xml:space="preserve">. Размещение сезонных (летних) кафе производится на любой период </w:t>
      </w:r>
      <w:r w:rsidR="009E633A" w:rsidRPr="003B3236">
        <w:rPr>
          <w:sz w:val="28"/>
          <w:szCs w:val="28"/>
        </w:rPr>
        <w:t xml:space="preserve">времени </w:t>
      </w:r>
      <w:r w:rsidR="00262DC9" w:rsidRPr="003B3236">
        <w:rPr>
          <w:sz w:val="28"/>
          <w:szCs w:val="28"/>
        </w:rPr>
        <w:t>с учетом погодных условий и температурного режима на открытом воздухе</w:t>
      </w:r>
      <w:r w:rsidR="009E633A" w:rsidRPr="003B323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3B3236">
        <w:rPr>
          <w:sz w:val="28"/>
          <w:szCs w:val="28"/>
        </w:rPr>
        <w:t>1 мая</w:t>
      </w:r>
      <w:r w:rsidR="009E633A" w:rsidRPr="003B3236">
        <w:rPr>
          <w:sz w:val="28"/>
          <w:szCs w:val="28"/>
        </w:rPr>
        <w:t xml:space="preserve">. Демонтаж сезонного (летнего) кафе не позднее </w:t>
      </w:r>
      <w:r w:rsidR="00257415" w:rsidRPr="003B3236">
        <w:rPr>
          <w:sz w:val="28"/>
          <w:szCs w:val="28"/>
        </w:rPr>
        <w:t>1 октября</w:t>
      </w:r>
      <w:r w:rsidR="009E633A" w:rsidRPr="003B3236">
        <w:rPr>
          <w:sz w:val="28"/>
          <w:szCs w:val="28"/>
        </w:rPr>
        <w:t>.</w:t>
      </w:r>
      <w:r w:rsidR="00E67931" w:rsidRPr="003B3236">
        <w:rPr>
          <w:sz w:val="28"/>
          <w:szCs w:val="28"/>
        </w:rPr>
        <w:t xml:space="preserve"> </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138.1.В случае прекращения деятельности по оказанию услуг </w:t>
      </w:r>
      <w:r w:rsidRPr="003B3236">
        <w:rPr>
          <w:sz w:val="28"/>
          <w:szCs w:val="28"/>
        </w:rPr>
        <w:lastRenderedPageBreak/>
        <w:t xml:space="preserve">общественного питания в стационарном предприятии общественного питания демонтаж сезонных (летних) кафе осуществляется не позднее </w:t>
      </w:r>
      <w:r w:rsidR="006C720A" w:rsidRPr="003B3236">
        <w:rPr>
          <w:sz w:val="28"/>
          <w:szCs w:val="28"/>
        </w:rPr>
        <w:t xml:space="preserve">3 </w:t>
      </w:r>
      <w:r w:rsidRPr="003B3236">
        <w:rPr>
          <w:sz w:val="28"/>
          <w:szCs w:val="28"/>
        </w:rPr>
        <w:t>дней с даты прекращения деятельности стационарного предприятия общественного питания.</w:t>
      </w:r>
    </w:p>
    <w:p w:rsidR="00626F5C" w:rsidRPr="003B3236" w:rsidRDefault="00626F5C" w:rsidP="00F3457D">
      <w:pPr>
        <w:pStyle w:val="af3"/>
        <w:widowControl w:val="0"/>
        <w:autoSpaceDE w:val="0"/>
        <w:autoSpaceDN w:val="0"/>
        <w:adjustRightInd w:val="0"/>
        <w:ind w:left="0" w:firstLine="709"/>
        <w:jc w:val="both"/>
        <w:rPr>
          <w:sz w:val="28"/>
          <w:szCs w:val="28"/>
        </w:rPr>
      </w:pPr>
      <w:r w:rsidRPr="003B3236">
        <w:rPr>
          <w:sz w:val="28"/>
          <w:szCs w:val="28"/>
        </w:rPr>
        <w:t>При выполнении демонтажа сезонных (летних) кафе собственником (правообладателем),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в связи с размещением данного сезонного кафе.</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139</w:t>
      </w:r>
      <w:r w:rsidR="009E633A" w:rsidRPr="003B3236">
        <w:rPr>
          <w:sz w:val="28"/>
          <w:szCs w:val="28"/>
        </w:rPr>
        <w:t>. Сезонные (летние) кафе должны непосредственно примыкать к стационарному предприятию</w:t>
      </w:r>
      <w:r w:rsidR="009E633A" w:rsidRPr="00DA2E05">
        <w:rPr>
          <w:sz w:val="28"/>
          <w:szCs w:val="28"/>
        </w:rPr>
        <w:t xml:space="preserve">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140</w:t>
      </w:r>
      <w:r w:rsidR="009E633A" w:rsidRPr="00DA2E05">
        <w:rPr>
          <w:sz w:val="28"/>
          <w:szCs w:val="28"/>
        </w:rPr>
        <w:t>. Не допускается размещение сезонных (летних) кафе:</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3B3236"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на земельных участках при стационарных предприятиях общественного питания, расположенных выше первых этажей нежилых </w:t>
      </w:r>
      <w:r w:rsidRPr="003B3236">
        <w:rPr>
          <w:sz w:val="28"/>
          <w:szCs w:val="28"/>
        </w:rPr>
        <w:t>здани</w:t>
      </w:r>
      <w:r w:rsidR="00626F5C" w:rsidRPr="003B3236">
        <w:rPr>
          <w:sz w:val="28"/>
          <w:szCs w:val="28"/>
        </w:rPr>
        <w:t>й и не имеющих отдельного входа;</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на расстоянии менее 25 метров от мест сбора мусора и пищевых отходов, дворовых уборных, выгребных ям;</w:t>
      </w:r>
    </w:p>
    <w:p w:rsidR="004E3420" w:rsidRPr="003B3236" w:rsidRDefault="004E3420" w:rsidP="00626F5C">
      <w:pPr>
        <w:pStyle w:val="af3"/>
        <w:widowControl w:val="0"/>
        <w:autoSpaceDE w:val="0"/>
        <w:autoSpaceDN w:val="0"/>
        <w:adjustRightInd w:val="0"/>
        <w:ind w:left="0" w:firstLine="709"/>
        <w:jc w:val="both"/>
        <w:rPr>
          <w:sz w:val="28"/>
          <w:szCs w:val="28"/>
        </w:rPr>
      </w:pPr>
      <w:r w:rsidRPr="003B3236">
        <w:rPr>
          <w:sz w:val="28"/>
          <w:szCs w:val="28"/>
        </w:rPr>
        <w:t xml:space="preserve">на расстоянии менее </w:t>
      </w:r>
      <w:r w:rsidR="0016184D" w:rsidRPr="003B3236">
        <w:rPr>
          <w:sz w:val="28"/>
          <w:szCs w:val="28"/>
        </w:rPr>
        <w:t>4</w:t>
      </w:r>
      <w:r w:rsidRPr="003B3236">
        <w:rPr>
          <w:sz w:val="28"/>
          <w:szCs w:val="28"/>
        </w:rPr>
        <w:t>0 метров от окон жилых домов (помещений);</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в случае, если размещение сезонного (летнего) кафе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626F5C" w:rsidRPr="00DA2E05" w:rsidRDefault="00626F5C" w:rsidP="00626F5C">
      <w:pPr>
        <w:pStyle w:val="af3"/>
        <w:widowControl w:val="0"/>
        <w:autoSpaceDE w:val="0"/>
        <w:autoSpaceDN w:val="0"/>
        <w:adjustRightInd w:val="0"/>
        <w:ind w:left="0" w:firstLine="709"/>
        <w:jc w:val="both"/>
        <w:rPr>
          <w:sz w:val="28"/>
          <w:szCs w:val="28"/>
        </w:rPr>
      </w:pPr>
      <w:r w:rsidRPr="003B3236">
        <w:rPr>
          <w:sz w:val="28"/>
          <w:szCs w:val="28"/>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141</w:t>
      </w:r>
      <w:r w:rsidR="009E633A" w:rsidRPr="00DA2E05">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BF4C8E">
        <w:rPr>
          <w:sz w:val="28"/>
          <w:szCs w:val="28"/>
        </w:rPr>
        <w:t>собственник инженерных сетей</w:t>
      </w:r>
      <w:r w:rsidR="00262DC9" w:rsidRPr="00DA2E05">
        <w:rPr>
          <w:sz w:val="28"/>
          <w:szCs w:val="28"/>
        </w:rPr>
        <w:t xml:space="preserve"> </w:t>
      </w:r>
      <w:r w:rsidR="009E633A" w:rsidRPr="00DA2E05">
        <w:rPr>
          <w:sz w:val="28"/>
          <w:szCs w:val="28"/>
        </w:rPr>
        <w:t xml:space="preserve">за </w:t>
      </w:r>
      <w:r w:rsidR="00BF4C8E">
        <w:rPr>
          <w:sz w:val="28"/>
          <w:szCs w:val="28"/>
        </w:rPr>
        <w:t>2</w:t>
      </w:r>
      <w:r w:rsidR="009E633A" w:rsidRPr="00DA2E05">
        <w:rPr>
          <w:sz w:val="28"/>
          <w:szCs w:val="28"/>
        </w:rPr>
        <w:t xml:space="preserve"> дн</w:t>
      </w:r>
      <w:r w:rsidR="00BF4C8E">
        <w:rPr>
          <w:sz w:val="28"/>
          <w:szCs w:val="28"/>
        </w:rPr>
        <w:t>я</w:t>
      </w:r>
      <w:r w:rsidR="009E633A" w:rsidRPr="00DA2E05">
        <w:rPr>
          <w:sz w:val="28"/>
          <w:szCs w:val="28"/>
        </w:rPr>
        <w:t xml:space="preserve"> до начала работ </w:t>
      </w:r>
      <w:r w:rsidR="009E633A" w:rsidRPr="00DA2E05">
        <w:rPr>
          <w:sz w:val="28"/>
          <w:szCs w:val="28"/>
        </w:rPr>
        <w:lastRenderedPageBreak/>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142</w:t>
      </w:r>
      <w:r w:rsidR="009E633A" w:rsidRPr="00DA2E05">
        <w:rPr>
          <w:sz w:val="28"/>
          <w:szCs w:val="28"/>
        </w:rPr>
        <w:t>. При необходимости проведения аварийных работ уведомление производится незамедлительно.</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143</w:t>
      </w:r>
      <w:r w:rsidR="009E633A" w:rsidRPr="00DA2E05">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BF4C8E">
        <w:rPr>
          <w:sz w:val="28"/>
          <w:szCs w:val="28"/>
        </w:rPr>
        <w:t>собственником инженерных сетей период</w:t>
      </w:r>
      <w:r w:rsidR="009E633A" w:rsidRPr="00DA2E05">
        <w:rPr>
          <w:sz w:val="28"/>
          <w:szCs w:val="28"/>
        </w:rPr>
        <w:t>.</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14</w:t>
      </w:r>
      <w:r w:rsidR="00BA113A" w:rsidRPr="00DA2E05">
        <w:rPr>
          <w:sz w:val="28"/>
          <w:szCs w:val="28"/>
        </w:rPr>
        <w:t>4</w:t>
      </w:r>
      <w:r w:rsidR="009E633A" w:rsidRPr="00DA2E05">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E633A" w:rsidRDefault="00BA113A" w:rsidP="00F3457D">
      <w:pPr>
        <w:pStyle w:val="af3"/>
        <w:widowControl w:val="0"/>
        <w:autoSpaceDE w:val="0"/>
        <w:autoSpaceDN w:val="0"/>
        <w:adjustRightInd w:val="0"/>
        <w:ind w:left="0" w:firstLine="709"/>
        <w:jc w:val="both"/>
        <w:rPr>
          <w:sz w:val="28"/>
          <w:szCs w:val="28"/>
        </w:rPr>
      </w:pPr>
      <w:r w:rsidRPr="00DA2E05">
        <w:rPr>
          <w:sz w:val="28"/>
          <w:szCs w:val="28"/>
        </w:rPr>
        <w:t>145</w:t>
      </w:r>
      <w:r w:rsidR="009E633A" w:rsidRPr="00DA2E05">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40B07" w:rsidRPr="003B3236" w:rsidRDefault="00140B07" w:rsidP="00140B07">
      <w:pPr>
        <w:pStyle w:val="af3"/>
        <w:widowControl w:val="0"/>
        <w:autoSpaceDE w:val="0"/>
        <w:autoSpaceDN w:val="0"/>
        <w:adjustRightInd w:val="0"/>
        <w:ind w:left="0" w:firstLine="709"/>
        <w:jc w:val="both"/>
        <w:rPr>
          <w:sz w:val="28"/>
          <w:szCs w:val="28"/>
        </w:rPr>
      </w:pPr>
      <w:r w:rsidRPr="003B3236">
        <w:rPr>
          <w:sz w:val="28"/>
          <w:szCs w:val="28"/>
        </w:rPr>
        <w:t xml:space="preserve">Обустройство сезонного (летнего) кафе осуществляется в соответствии с дизайн-проектом сезонного (летнего) кафе, согласованном с отделом архитектуры и градостроительства администрации Приаргунского муниципального округа и главой </w:t>
      </w:r>
      <w:r w:rsidR="00BF4C8E" w:rsidRPr="003B3236">
        <w:rPr>
          <w:sz w:val="28"/>
          <w:szCs w:val="28"/>
        </w:rPr>
        <w:t>городской (</w:t>
      </w:r>
      <w:r w:rsidRPr="003B3236">
        <w:rPr>
          <w:sz w:val="28"/>
          <w:szCs w:val="28"/>
        </w:rPr>
        <w:t>сельской</w:t>
      </w:r>
      <w:r w:rsidR="00BF4C8E" w:rsidRPr="003B3236">
        <w:rPr>
          <w:sz w:val="28"/>
          <w:szCs w:val="28"/>
        </w:rPr>
        <w:t>)</w:t>
      </w:r>
      <w:r w:rsidRPr="003B3236">
        <w:rPr>
          <w:sz w:val="28"/>
          <w:szCs w:val="28"/>
        </w:rPr>
        <w:t xml:space="preserve"> администрации</w:t>
      </w:r>
      <w:r w:rsidR="00BF4C8E" w:rsidRPr="003B3236">
        <w:rPr>
          <w:sz w:val="28"/>
          <w:szCs w:val="28"/>
        </w:rPr>
        <w:t xml:space="preserve"> согласно территории размещения</w:t>
      </w:r>
      <w:r w:rsidRPr="003B3236">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146</w:t>
      </w:r>
      <w:r w:rsidR="009E633A" w:rsidRPr="003B3236">
        <w:rPr>
          <w:sz w:val="28"/>
          <w:szCs w:val="28"/>
        </w:rPr>
        <w:t>. При оборудовании сезонных</w:t>
      </w:r>
      <w:r w:rsidR="009E633A" w:rsidRPr="00DA2E05">
        <w:rPr>
          <w:sz w:val="28"/>
          <w:szCs w:val="28"/>
        </w:rPr>
        <w:t xml:space="preserve"> (летних)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использование кирпича, строительных блоков и плит, монолитного бетона, железобетона, </w:t>
      </w:r>
      <w:r w:rsidRPr="001A0023">
        <w:rPr>
          <w:strike/>
          <w:sz w:val="28"/>
          <w:szCs w:val="28"/>
        </w:rPr>
        <w:t>стальных профилированных листов, баннерной ткани</w:t>
      </w:r>
      <w:r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прокладка подземных инженерных коммуникаций и проведение строительно-монтажных работ капитального характера;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147</w:t>
      </w:r>
      <w:r w:rsidR="009E633A" w:rsidRPr="00DA2E05">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148</w:t>
      </w:r>
      <w:r w:rsidR="009E633A" w:rsidRPr="00DA2E05">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149</w:t>
      </w:r>
      <w:r w:rsidR="009E633A" w:rsidRPr="00DA2E05">
        <w:rPr>
          <w:sz w:val="28"/>
          <w:szCs w:val="28"/>
        </w:rPr>
        <w:t xml:space="preserve">.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w:t>
      </w:r>
      <w:r w:rsidR="009E633A" w:rsidRPr="00DA2E05">
        <w:rPr>
          <w:sz w:val="28"/>
          <w:szCs w:val="28"/>
        </w:rPr>
        <w:lastRenderedPageBreak/>
        <w:t>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DA2E05" w:rsidDel="007D339D">
        <w:rPr>
          <w:sz w:val="28"/>
          <w:szCs w:val="28"/>
        </w:rPr>
        <w:t xml:space="preserve"> </w:t>
      </w:r>
      <w:r w:rsidR="009E633A" w:rsidRPr="00DA2E05">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150</w:t>
      </w:r>
      <w:r w:rsidR="009E633A" w:rsidRPr="00DA2E05">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1</w:t>
      </w:r>
      <w:r w:rsidR="009E633A" w:rsidRPr="00DA2E05">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не должны содержать элементов, создающих угрозу получения травм.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152</w:t>
      </w:r>
      <w:r w:rsidR="009E633A" w:rsidRPr="00DA2E05">
        <w:rPr>
          <w:sz w:val="28"/>
          <w:szCs w:val="28"/>
        </w:rPr>
        <w:t>. Элементы озеленения, используемые при обустройстве сезонного (летнего) кафе, должны быть устойчивыми.</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153</w:t>
      </w:r>
      <w:r w:rsidR="009E633A" w:rsidRPr="00DA2E05">
        <w:rPr>
          <w:sz w:val="28"/>
          <w:szCs w:val="28"/>
        </w:rPr>
        <w:t xml:space="preserve">.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w:t>
      </w:r>
      <w:r w:rsidR="009E633A" w:rsidRPr="00DA2E05">
        <w:rPr>
          <w:sz w:val="28"/>
          <w:szCs w:val="28"/>
        </w:rPr>
        <w:lastRenderedPageBreak/>
        <w:t>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4</w:t>
      </w:r>
      <w:r w:rsidR="009E633A" w:rsidRPr="00DA2E05">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155</w:t>
      </w:r>
      <w:r w:rsidR="009E633A" w:rsidRPr="00DA2E05">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156</w:t>
      </w:r>
      <w:r w:rsidR="009E633A" w:rsidRPr="00DA2E05">
        <w:rPr>
          <w:sz w:val="28"/>
          <w:szCs w:val="28"/>
        </w:rPr>
        <w:t>. При эксплуатации сезонного (летнего)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оборудования, эксплуатация которого связана с выделением острых запахов (шашлычных, чебуречных и других)</w:t>
      </w:r>
      <w:r w:rsidR="001A0023">
        <w:rPr>
          <w:sz w:val="28"/>
          <w:szCs w:val="28"/>
        </w:rPr>
        <w:t>.</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r w:rsidR="00626F5C">
        <w:rPr>
          <w:sz w:val="28"/>
          <w:szCs w:val="28"/>
        </w:rPr>
        <w:t>:</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00 часов в будние дни (с понедельника по пятницу включительно);</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 xml:space="preserve">00 часов в выходные </w:t>
      </w:r>
      <w:r w:rsidR="004E3420" w:rsidRPr="003B3236">
        <w:rPr>
          <w:sz w:val="28"/>
          <w:szCs w:val="28"/>
        </w:rPr>
        <w:t xml:space="preserve">дни </w:t>
      </w:r>
      <w:r w:rsidRPr="003B3236">
        <w:rPr>
          <w:sz w:val="28"/>
          <w:szCs w:val="28"/>
        </w:rPr>
        <w:t>(суббота, воскресенье) и установленные федеральным законодательством нерабочие праздничные дни.</w:t>
      </w:r>
    </w:p>
    <w:p w:rsidR="009E633A" w:rsidRPr="00DA2E05" w:rsidRDefault="009E633A" w:rsidP="00F3457D">
      <w:pPr>
        <w:pStyle w:val="af3"/>
        <w:widowControl w:val="0"/>
        <w:autoSpaceDE w:val="0"/>
        <w:autoSpaceDN w:val="0"/>
        <w:adjustRightInd w:val="0"/>
        <w:ind w:left="0" w:firstLine="709"/>
        <w:jc w:val="both"/>
        <w:rPr>
          <w:sz w:val="28"/>
          <w:szCs w:val="28"/>
        </w:rPr>
      </w:pPr>
      <w:r w:rsidRPr="003B3236">
        <w:rPr>
          <w:sz w:val="28"/>
          <w:szCs w:val="28"/>
        </w:rPr>
        <w:t>использование осветительных приборов вблизи окон жилых помещений в случае прямого</w:t>
      </w:r>
      <w:r w:rsidRPr="00DA2E05">
        <w:rPr>
          <w:sz w:val="28"/>
          <w:szCs w:val="28"/>
        </w:rPr>
        <w:t xml:space="preserve"> попадания на окна световых лучей.</w:t>
      </w:r>
    </w:p>
    <w:p w:rsidR="00262DC9" w:rsidRPr="00DA2E05" w:rsidRDefault="00262DC9" w:rsidP="00F3457D">
      <w:pPr>
        <w:ind w:firstLine="709"/>
        <w:contextualSpacing/>
        <w:jc w:val="both"/>
        <w:outlineLvl w:val="1"/>
        <w:rPr>
          <w:rFonts w:eastAsia="MS Gothic"/>
          <w:sz w:val="28"/>
          <w:szCs w:val="28"/>
        </w:rPr>
      </w:pPr>
      <w:bookmarkStart w:id="60" w:name="_Toc402276790"/>
    </w:p>
    <w:p w:rsidR="009E633A" w:rsidRPr="00DA2E05" w:rsidRDefault="009E633A" w:rsidP="00F3457D">
      <w:pPr>
        <w:ind w:firstLine="709"/>
        <w:contextualSpacing/>
        <w:jc w:val="center"/>
        <w:outlineLvl w:val="1"/>
        <w:rPr>
          <w:rFonts w:eastAsia="MS Gothic"/>
          <w:b/>
          <w:sz w:val="28"/>
          <w:szCs w:val="28"/>
        </w:rPr>
      </w:pPr>
      <w:r w:rsidRPr="00DA2E05">
        <w:rPr>
          <w:rFonts w:eastAsia="MS Gothic"/>
          <w:b/>
          <w:sz w:val="28"/>
          <w:szCs w:val="28"/>
        </w:rPr>
        <w:t>Требования к установке ограждений (заборов)</w:t>
      </w:r>
      <w:bookmarkEnd w:id="60"/>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1</w:t>
      </w:r>
      <w:r w:rsidR="00BA113A" w:rsidRPr="00DA2E05">
        <w:rPr>
          <w:sz w:val="28"/>
          <w:szCs w:val="28"/>
        </w:rPr>
        <w:t>57</w:t>
      </w:r>
      <w:r w:rsidRPr="00DA2E05">
        <w:rPr>
          <w:sz w:val="28"/>
          <w:szCs w:val="28"/>
        </w:rPr>
        <w:t xml:space="preserve">. На территории </w:t>
      </w:r>
      <w:r w:rsidR="00084603" w:rsidRPr="00DA2E05">
        <w:rPr>
          <w:sz w:val="28"/>
          <w:szCs w:val="28"/>
        </w:rPr>
        <w:t>муниципального</w:t>
      </w:r>
      <w:r w:rsidR="002E5D66" w:rsidRPr="00DA2E05">
        <w:rPr>
          <w:sz w:val="28"/>
          <w:szCs w:val="28"/>
        </w:rPr>
        <w:t xml:space="preserve"> округа </w:t>
      </w:r>
      <w:r w:rsidRPr="00DA2E05">
        <w:rPr>
          <w:sz w:val="28"/>
          <w:szCs w:val="28"/>
        </w:rPr>
        <w:t xml:space="preserve">установка ограждений </w:t>
      </w:r>
      <w:r w:rsidRPr="00DA2E05">
        <w:rPr>
          <w:sz w:val="28"/>
          <w:szCs w:val="28"/>
        </w:rPr>
        <w:lastRenderedPageBreak/>
        <w:t>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DA2E05" w:rsidRDefault="002947C9" w:rsidP="00F3457D">
      <w:pPr>
        <w:pStyle w:val="af3"/>
        <w:widowControl w:val="0"/>
        <w:autoSpaceDE w:val="0"/>
        <w:autoSpaceDN w:val="0"/>
        <w:adjustRightInd w:val="0"/>
        <w:ind w:left="0" w:firstLine="709"/>
        <w:jc w:val="both"/>
        <w:rPr>
          <w:sz w:val="28"/>
          <w:szCs w:val="28"/>
        </w:rPr>
      </w:pPr>
      <w:r>
        <w:rPr>
          <w:sz w:val="28"/>
          <w:szCs w:val="28"/>
        </w:rPr>
        <w:t xml:space="preserve">158. </w:t>
      </w:r>
      <w:r w:rsidR="009E1184" w:rsidRPr="00DA2E05">
        <w:rPr>
          <w:sz w:val="28"/>
          <w:szCs w:val="28"/>
        </w:rPr>
        <w:t>При установке ограждений необходимо учитывать следующее:</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прочность, обеспечивающую защиту пешеходов от наезда автомобилей;</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модульность, позволяющая создавать конструкции любой формы;</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наличие светоотражающих элементов, в местах возможного наезда автомобиля;</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расположение ограды не далее 10 см от края газона;</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использование нейтральных цветов или естественного цвета используемого материала.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w:t>
      </w:r>
      <w:r w:rsidR="002947C9">
        <w:rPr>
          <w:sz w:val="28"/>
          <w:szCs w:val="28"/>
        </w:rPr>
        <w:t>9</w:t>
      </w:r>
      <w:r w:rsidR="001434B8" w:rsidRPr="00DA2E05">
        <w:rPr>
          <w:sz w:val="28"/>
          <w:szCs w:val="28"/>
        </w:rPr>
        <w:t xml:space="preserve">. </w:t>
      </w:r>
      <w:r w:rsidR="009E633A" w:rsidRPr="00DA2E05">
        <w:rPr>
          <w:sz w:val="28"/>
          <w:szCs w:val="28"/>
        </w:rPr>
        <w:t xml:space="preserve">Строительство или установка ограждений, в том числе газонных и тротуарных на территории </w:t>
      </w:r>
      <w:r w:rsidR="00922362">
        <w:rPr>
          <w:sz w:val="28"/>
          <w:szCs w:val="28"/>
        </w:rPr>
        <w:t>муниципального</w:t>
      </w:r>
      <w:r w:rsidR="00257415" w:rsidRPr="00DA2E05">
        <w:rPr>
          <w:sz w:val="28"/>
          <w:szCs w:val="28"/>
        </w:rPr>
        <w:t xml:space="preserve"> округа </w:t>
      </w:r>
      <w:r w:rsidR="009E633A" w:rsidRPr="00DA2E05">
        <w:rPr>
          <w:sz w:val="28"/>
          <w:szCs w:val="28"/>
        </w:rPr>
        <w:t xml:space="preserve">осуществляется по согласованию с </w:t>
      </w:r>
      <w:r w:rsidR="00F67345" w:rsidRPr="00DA2E05">
        <w:rPr>
          <w:sz w:val="28"/>
          <w:szCs w:val="28"/>
        </w:rPr>
        <w:t xml:space="preserve">администрацией </w:t>
      </w:r>
      <w:r w:rsidR="00922362">
        <w:rPr>
          <w:sz w:val="28"/>
          <w:szCs w:val="28"/>
        </w:rPr>
        <w:t>муниципального</w:t>
      </w:r>
      <w:r w:rsidR="00E24C4D" w:rsidRPr="00DA2E05">
        <w:rPr>
          <w:sz w:val="28"/>
          <w:szCs w:val="28"/>
        </w:rPr>
        <w:t xml:space="preserve"> округа. </w:t>
      </w:r>
      <w:r w:rsidR="009E633A" w:rsidRPr="00DA2E05">
        <w:rPr>
          <w:sz w:val="28"/>
          <w:szCs w:val="28"/>
        </w:rPr>
        <w:t>Самовольная установка ограждений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w:t>
      </w:r>
      <w:r w:rsidR="002947C9">
        <w:rPr>
          <w:sz w:val="28"/>
          <w:szCs w:val="28"/>
        </w:rPr>
        <w:t>60</w:t>
      </w:r>
      <w:r w:rsidR="009E633A" w:rsidRPr="00DA2E05">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1</w:t>
      </w:r>
      <w:r w:rsidR="009E633A" w:rsidRPr="00DA2E05">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2</w:t>
      </w:r>
      <w:r w:rsidR="009E633A" w:rsidRPr="00DA2E05">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3</w:t>
      </w:r>
      <w:r w:rsidR="009E633A" w:rsidRPr="00DA2E05">
        <w:rPr>
          <w:sz w:val="28"/>
          <w:szCs w:val="28"/>
        </w:rPr>
        <w:t>. Установка ограждений из бытовых отходов и их элементов не допускается.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164</w:t>
      </w:r>
      <w:r w:rsidR="009E633A" w:rsidRPr="00DA2E05">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w:t>
      </w:r>
      <w:r w:rsidR="002947C9">
        <w:rPr>
          <w:sz w:val="28"/>
          <w:szCs w:val="28"/>
        </w:rPr>
        <w:t xml:space="preserve"> (за исключением жилых и садовых домов)</w:t>
      </w:r>
      <w:r w:rsidR="009E633A" w:rsidRPr="00DA2E05">
        <w:rPr>
          <w:sz w:val="28"/>
          <w:szCs w:val="28"/>
        </w:rPr>
        <w:t>.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DA2E05" w:rsidRDefault="00BA113A" w:rsidP="00F3457D">
      <w:pPr>
        <w:pStyle w:val="af3"/>
        <w:widowControl w:val="0"/>
        <w:ind w:left="0" w:firstLine="709"/>
        <w:jc w:val="both"/>
        <w:rPr>
          <w:sz w:val="28"/>
          <w:szCs w:val="28"/>
        </w:rPr>
      </w:pPr>
      <w:r w:rsidRPr="00DA2E05">
        <w:rPr>
          <w:sz w:val="28"/>
          <w:szCs w:val="28"/>
        </w:rPr>
        <w:t>165</w:t>
      </w:r>
      <w:r w:rsidR="009E1184" w:rsidRPr="00DA2E05">
        <w:rPr>
          <w:sz w:val="28"/>
          <w:szCs w:val="28"/>
        </w:rPr>
        <w:t xml:space="preserve">. Глухие заборы рекомендуется заменять просматриваемыми. Если </w:t>
      </w:r>
      <w:r w:rsidR="009E1184" w:rsidRPr="00DA2E05">
        <w:rPr>
          <w:sz w:val="28"/>
          <w:szCs w:val="28"/>
        </w:rPr>
        <w:lastRenderedPageBreak/>
        <w:t>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r w:rsidR="002947C9">
        <w:rPr>
          <w:sz w:val="28"/>
          <w:szCs w:val="28"/>
        </w:rPr>
        <w:t xml:space="preserve"> (за исключением жилых и садовых домов)</w:t>
      </w:r>
      <w:r w:rsidR="009E1184"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1" w:name="_Toc402276791"/>
      <w:r w:rsidRPr="00DA2E05">
        <w:rPr>
          <w:rFonts w:eastAsia="MS Gothic"/>
          <w:b/>
          <w:color w:val="000000" w:themeColor="text1"/>
          <w:sz w:val="28"/>
          <w:szCs w:val="28"/>
        </w:rPr>
        <w:t xml:space="preserve">Основные требования к элементам </w:t>
      </w:r>
      <w:bookmarkEnd w:id="61"/>
      <w:r w:rsidRPr="00DA2E05">
        <w:rPr>
          <w:rFonts w:eastAsia="MS Gothic"/>
          <w:b/>
          <w:color w:val="000000" w:themeColor="text1"/>
          <w:sz w:val="28"/>
          <w:szCs w:val="28"/>
        </w:rPr>
        <w:t>объектов капитального строительства</w:t>
      </w:r>
    </w:p>
    <w:p w:rsidR="00F3457D" w:rsidRPr="00DA2E05" w:rsidRDefault="00F3457D" w:rsidP="00F3457D">
      <w:pPr>
        <w:pStyle w:val="af3"/>
        <w:ind w:left="0" w:firstLine="709"/>
        <w:jc w:val="both"/>
        <w:outlineLvl w:val="1"/>
        <w:rPr>
          <w:rFonts w:eastAsia="MS Gothic"/>
          <w:b/>
          <w:color w:val="000000" w:themeColor="text1"/>
          <w:sz w:val="28"/>
          <w:szCs w:val="28"/>
        </w:rPr>
      </w:pPr>
    </w:p>
    <w:p w:rsidR="009456AD"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166</w:t>
      </w:r>
      <w:r w:rsidR="009E633A" w:rsidRPr="00DA2E05">
        <w:rPr>
          <w:sz w:val="28"/>
          <w:szCs w:val="28"/>
        </w:rPr>
        <w:t xml:space="preserve">. Объекты капитального строительства должны быть оборудованы номерными, указательными и домовыми </w:t>
      </w:r>
      <w:r w:rsidR="00D20046" w:rsidRPr="00DA2E05">
        <w:rPr>
          <w:sz w:val="28"/>
          <w:szCs w:val="28"/>
        </w:rPr>
        <w:t>знаками (далее – домовые знаки)</w:t>
      </w:r>
      <w:r w:rsidR="009E633A"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16</w:t>
      </w:r>
      <w:r w:rsidR="00782DC6" w:rsidRPr="00DA2E05">
        <w:rPr>
          <w:sz w:val="28"/>
          <w:szCs w:val="28"/>
        </w:rPr>
        <w:t>7</w:t>
      </w:r>
      <w:r w:rsidR="009E633A" w:rsidRPr="00DA2E05">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168</w:t>
      </w:r>
      <w:r w:rsidR="009E633A" w:rsidRPr="00DA2E05">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169</w:t>
      </w:r>
      <w:r w:rsidR="009E633A" w:rsidRPr="00DA2E05">
        <w:rPr>
          <w:sz w:val="28"/>
          <w:szCs w:val="28"/>
        </w:rPr>
        <w:t>.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самовольное переоборудование балконов и лоджий без соответствующего разрешения;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DA2E05">
        <w:rPr>
          <w:sz w:val="28"/>
          <w:szCs w:val="28"/>
        </w:rPr>
        <w:t xml:space="preserve">с администрацией </w:t>
      </w:r>
      <w:r w:rsidR="00084603" w:rsidRPr="00DA2E05">
        <w:rPr>
          <w:sz w:val="28"/>
          <w:szCs w:val="28"/>
        </w:rPr>
        <w:t>муници</w:t>
      </w:r>
      <w:r w:rsidR="00D9343A">
        <w:rPr>
          <w:sz w:val="28"/>
          <w:szCs w:val="28"/>
        </w:rPr>
        <w:t>пального</w:t>
      </w:r>
      <w:r w:rsidR="00084603" w:rsidRPr="00DA2E05">
        <w:rPr>
          <w:sz w:val="28"/>
          <w:szCs w:val="28"/>
        </w:rPr>
        <w:t xml:space="preserve"> </w:t>
      </w:r>
      <w:r w:rsidR="00F67345" w:rsidRPr="00DA2E05">
        <w:rPr>
          <w:sz w:val="28"/>
          <w:szCs w:val="28"/>
        </w:rPr>
        <w:t>округа</w:t>
      </w:r>
      <w:r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DA2E05" w:rsidRDefault="00F67345" w:rsidP="00F3457D">
      <w:pPr>
        <w:pStyle w:val="af3"/>
        <w:widowControl w:val="0"/>
        <w:autoSpaceDE w:val="0"/>
        <w:autoSpaceDN w:val="0"/>
        <w:adjustRightInd w:val="0"/>
        <w:ind w:left="0" w:firstLine="709"/>
        <w:jc w:val="both"/>
        <w:rPr>
          <w:b/>
          <w:color w:val="000000" w:themeColor="text1"/>
          <w:sz w:val="28"/>
          <w:szCs w:val="28"/>
        </w:rPr>
      </w:pPr>
    </w:p>
    <w:p w:rsidR="00F3457D" w:rsidRPr="00DA2E05" w:rsidRDefault="009E633A" w:rsidP="00F3457D">
      <w:pPr>
        <w:pStyle w:val="af3"/>
        <w:ind w:left="0" w:firstLine="709"/>
        <w:jc w:val="center"/>
        <w:outlineLvl w:val="1"/>
        <w:rPr>
          <w:rFonts w:eastAsia="MS Gothic"/>
          <w:b/>
          <w:color w:val="000000" w:themeColor="text1"/>
          <w:sz w:val="28"/>
          <w:szCs w:val="28"/>
        </w:rPr>
      </w:pPr>
      <w:bookmarkStart w:id="62" w:name="_Toc402276792"/>
      <w:r w:rsidRPr="00DA2E05">
        <w:rPr>
          <w:rFonts w:eastAsia="MS Gothic"/>
          <w:b/>
          <w:color w:val="000000" w:themeColor="text1"/>
          <w:sz w:val="28"/>
          <w:szCs w:val="28"/>
        </w:rPr>
        <w:t>Кондиционеры и антенны</w:t>
      </w:r>
      <w:bookmarkEnd w:id="62"/>
    </w:p>
    <w:p w:rsidR="00F3457D" w:rsidRPr="00DA2E05" w:rsidRDefault="00F3457D" w:rsidP="00F3457D">
      <w:pPr>
        <w:pStyle w:val="af3"/>
        <w:ind w:left="0" w:firstLine="709"/>
        <w:jc w:val="both"/>
        <w:outlineLvl w:val="1"/>
        <w:rPr>
          <w:rFonts w:eastAsia="MS Gothic"/>
          <w:b/>
          <w:color w:val="000000" w:themeColor="text1"/>
          <w:sz w:val="28"/>
          <w:szCs w:val="28"/>
        </w:rPr>
      </w:pPr>
    </w:p>
    <w:p w:rsidR="009E633A" w:rsidRPr="00DA2E05" w:rsidRDefault="00782DC6" w:rsidP="00F3457D">
      <w:pPr>
        <w:pStyle w:val="af3"/>
        <w:ind w:left="0" w:firstLine="709"/>
        <w:jc w:val="both"/>
        <w:outlineLvl w:val="1"/>
        <w:rPr>
          <w:sz w:val="28"/>
          <w:szCs w:val="28"/>
        </w:rPr>
      </w:pPr>
      <w:r w:rsidRPr="00DA2E05">
        <w:rPr>
          <w:sz w:val="28"/>
          <w:szCs w:val="28"/>
        </w:rPr>
        <w:t>170</w:t>
      </w:r>
      <w:r w:rsidR="00F3457D" w:rsidRPr="00DA2E05">
        <w:rPr>
          <w:sz w:val="28"/>
          <w:szCs w:val="28"/>
        </w:rPr>
        <w:t>.</w:t>
      </w:r>
      <w:r w:rsidR="009E633A" w:rsidRPr="00DA2E05">
        <w:rPr>
          <w:sz w:val="28"/>
          <w:szCs w:val="28"/>
        </w:rPr>
        <w:t xml:space="preserve">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171</w:t>
      </w:r>
      <w:r w:rsidR="009E633A" w:rsidRPr="00DA2E05">
        <w:rPr>
          <w:sz w:val="28"/>
          <w:szCs w:val="28"/>
        </w:rPr>
        <w:t xml:space="preserve">. Не допускается размещение наружных блоков кондиционеров и антенн на архитектурных деталях, элементах декора, поверхностях с ценной </w:t>
      </w:r>
      <w:r w:rsidR="009E633A" w:rsidRPr="00DA2E05">
        <w:rPr>
          <w:sz w:val="28"/>
          <w:szCs w:val="28"/>
        </w:rPr>
        <w:lastRenderedPageBreak/>
        <w:t>архитектурной отделкой, а также их крепление, ведущее к повреждению архитектурных поверхностей.</w:t>
      </w:r>
    </w:p>
    <w:p w:rsidR="009E633A" w:rsidRPr="00DA2E05" w:rsidRDefault="009E633A" w:rsidP="00F3457D">
      <w:pPr>
        <w:pStyle w:val="af3"/>
        <w:ind w:left="0" w:firstLine="709"/>
        <w:jc w:val="both"/>
        <w:outlineLvl w:val="1"/>
        <w:rPr>
          <w:rFonts w:eastAsia="MS Gothic"/>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3" w:name="_Toc402276793"/>
      <w:r w:rsidRPr="00DA2E05">
        <w:rPr>
          <w:rFonts w:eastAsia="MS Gothic"/>
          <w:b/>
          <w:sz w:val="28"/>
          <w:szCs w:val="28"/>
        </w:rPr>
        <w:t>Основные требования к установке малых архитектурных форм</w:t>
      </w:r>
      <w:bookmarkEnd w:id="63"/>
      <w:r w:rsidRPr="00DA2E05">
        <w:rPr>
          <w:rFonts w:eastAsia="MS Gothic"/>
          <w:b/>
          <w:sz w:val="28"/>
          <w:szCs w:val="28"/>
        </w:rPr>
        <w:t xml:space="preserve"> и оборудования</w:t>
      </w:r>
      <w:r w:rsidR="00167216" w:rsidRPr="00DA2E05">
        <w:rPr>
          <w:rFonts w:eastAsia="MS Gothic"/>
          <w:b/>
          <w:color w:val="000000" w:themeColor="text1"/>
          <w:sz w:val="28"/>
          <w:szCs w:val="28"/>
        </w:rPr>
        <w:t>, устройства для оформления озеленения</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widowControl w:val="0"/>
        <w:autoSpaceDE w:val="0"/>
        <w:autoSpaceDN w:val="0"/>
        <w:adjustRightInd w:val="0"/>
        <w:ind w:firstLine="709"/>
        <w:contextualSpacing/>
        <w:jc w:val="both"/>
        <w:rPr>
          <w:sz w:val="28"/>
          <w:szCs w:val="28"/>
        </w:rPr>
      </w:pPr>
      <w:r w:rsidRPr="00DA2E05">
        <w:rPr>
          <w:sz w:val="28"/>
          <w:szCs w:val="28"/>
        </w:rPr>
        <w:t>172</w:t>
      </w:r>
      <w:r w:rsidR="009E633A" w:rsidRPr="00DA2E05">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B622BF">
        <w:rPr>
          <w:sz w:val="28"/>
          <w:szCs w:val="28"/>
        </w:rPr>
        <w:t>муниципального</w:t>
      </w:r>
      <w:r w:rsidR="00084603" w:rsidRPr="00DA2E05">
        <w:rPr>
          <w:sz w:val="28"/>
          <w:szCs w:val="28"/>
        </w:rPr>
        <w:t xml:space="preserve"> </w:t>
      </w:r>
      <w:r w:rsidR="00DA2E05" w:rsidRPr="00DA2E05">
        <w:rPr>
          <w:sz w:val="28"/>
          <w:szCs w:val="28"/>
        </w:rPr>
        <w:t>округа</w:t>
      </w:r>
      <w:r w:rsidR="009E633A" w:rsidRPr="00DA2E05">
        <w:rPr>
          <w:sz w:val="28"/>
          <w:szCs w:val="28"/>
        </w:rPr>
        <w:t xml:space="preserve"> в местах общественного пользования производится по согласованию с </w:t>
      </w:r>
      <w:r w:rsidR="00B622BF">
        <w:rPr>
          <w:sz w:val="28"/>
          <w:szCs w:val="28"/>
        </w:rPr>
        <w:t>администрацией муниципального</w:t>
      </w:r>
      <w:r w:rsidR="00FB386A" w:rsidRPr="00DA2E05">
        <w:rPr>
          <w:sz w:val="28"/>
          <w:szCs w:val="28"/>
        </w:rPr>
        <w:t xml:space="preserve"> округа</w:t>
      </w:r>
      <w:r w:rsidR="009E633A" w:rsidRPr="00DA2E05">
        <w:rPr>
          <w:sz w:val="28"/>
          <w:szCs w:val="28"/>
        </w:rPr>
        <w:t>.</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173</w:t>
      </w:r>
      <w:r w:rsidR="00EB2ECD" w:rsidRPr="00DA2E05">
        <w:rPr>
          <w:sz w:val="28"/>
          <w:szCs w:val="28"/>
        </w:rPr>
        <w:t>.</w:t>
      </w:r>
      <w:r w:rsidR="009E633A" w:rsidRPr="00DA2E05">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174</w:t>
      </w:r>
      <w:r w:rsidR="00167216" w:rsidRPr="00DA2E05">
        <w:rPr>
          <w:sz w:val="28"/>
          <w:szCs w:val="28"/>
        </w:rPr>
        <w:t>.</w:t>
      </w:r>
      <w:r w:rsidR="009E633A" w:rsidRPr="00DA2E05">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175</w:t>
      </w:r>
      <w:r w:rsidR="009E633A" w:rsidRPr="00DA2E05">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176</w:t>
      </w:r>
      <w:r w:rsidR="00167216" w:rsidRPr="00DA2E05">
        <w:rPr>
          <w:sz w:val="28"/>
          <w:szCs w:val="28"/>
        </w:rPr>
        <w:t>.</w:t>
      </w:r>
      <w:r w:rsidR="009E633A" w:rsidRPr="00DA2E05">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177</w:t>
      </w:r>
      <w:r w:rsidR="00167216" w:rsidRPr="00DA2E05">
        <w:rPr>
          <w:sz w:val="28"/>
          <w:szCs w:val="28"/>
        </w:rPr>
        <w:t>.</w:t>
      </w:r>
      <w:r w:rsidR="009E633A" w:rsidRPr="00DA2E05">
        <w:rPr>
          <w:sz w:val="28"/>
          <w:szCs w:val="28"/>
        </w:rPr>
        <w:t xml:space="preserve"> Контейнеры – специальные кадки, ящики и иные емкости, применяемые для высадки в них зеленых насаждений.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178</w:t>
      </w:r>
      <w:r w:rsidR="00167216" w:rsidRPr="00DA2E05">
        <w:rPr>
          <w:sz w:val="28"/>
          <w:szCs w:val="28"/>
        </w:rPr>
        <w:t>.</w:t>
      </w:r>
      <w:r w:rsidR="009E633A" w:rsidRPr="00DA2E05">
        <w:rPr>
          <w:sz w:val="28"/>
          <w:szCs w:val="28"/>
        </w:rPr>
        <w:t xml:space="preserve"> Цветочницы, вазоны – небольшие емкости с растительным грунтом, в которые в</w:t>
      </w:r>
      <w:r w:rsidR="00E14187" w:rsidRPr="00DA2E05">
        <w:rPr>
          <w:sz w:val="28"/>
          <w:szCs w:val="28"/>
        </w:rPr>
        <w:t>ысаживаются цветочные растения.</w:t>
      </w:r>
    </w:p>
    <w:p w:rsidR="00704A6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179</w:t>
      </w:r>
      <w:r w:rsidR="00167216" w:rsidRPr="00DA2E05">
        <w:rPr>
          <w:sz w:val="28"/>
          <w:szCs w:val="28"/>
        </w:rPr>
        <w:t>.</w:t>
      </w:r>
      <w:r w:rsidR="005B1409" w:rsidRPr="00DA2E05">
        <w:rPr>
          <w:sz w:val="28"/>
          <w:szCs w:val="28"/>
        </w:rPr>
        <w:t xml:space="preserve"> Высота цветочниц (вазонов) должна </w:t>
      </w:r>
      <w:r w:rsidR="00704A6A" w:rsidRPr="00DA2E05">
        <w:rPr>
          <w:sz w:val="28"/>
          <w:szCs w:val="28"/>
        </w:rPr>
        <w:t>обеспечива</w:t>
      </w:r>
      <w:r w:rsidR="005B1409" w:rsidRPr="00DA2E05">
        <w:rPr>
          <w:sz w:val="28"/>
          <w:szCs w:val="28"/>
        </w:rPr>
        <w:t>т</w:t>
      </w:r>
      <w:r w:rsidR="00704A6A" w:rsidRPr="00DA2E05">
        <w:rPr>
          <w:sz w:val="28"/>
          <w:szCs w:val="28"/>
        </w:rPr>
        <w:t>ь</w:t>
      </w:r>
      <w:r w:rsidR="005B1409" w:rsidRPr="00DA2E05">
        <w:rPr>
          <w:sz w:val="28"/>
          <w:szCs w:val="28"/>
        </w:rPr>
        <w:t xml:space="preserve"> предотвращение случайного наезда</w:t>
      </w:r>
      <w:r w:rsidR="00704A6A" w:rsidRPr="00DA2E05">
        <w:rPr>
          <w:sz w:val="28"/>
          <w:szCs w:val="28"/>
        </w:rPr>
        <w:t xml:space="preserve"> автомобилей и попадания мусора. </w:t>
      </w:r>
    </w:p>
    <w:p w:rsidR="005B1409"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Ди</w:t>
      </w:r>
      <w:r w:rsidR="005B1409" w:rsidRPr="00DA2E05">
        <w:rPr>
          <w:sz w:val="28"/>
          <w:szCs w:val="28"/>
        </w:rPr>
        <w:t xml:space="preserve">зайн (цвет, форма) цветочниц (вазонов) не </w:t>
      </w:r>
      <w:r w:rsidRPr="00DA2E05">
        <w:rPr>
          <w:sz w:val="28"/>
          <w:szCs w:val="28"/>
        </w:rPr>
        <w:t>должна отвлекать внимание от растений.</w:t>
      </w:r>
    </w:p>
    <w:p w:rsidR="00704A6A"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DA2E05" w:rsidRDefault="00704A6A" w:rsidP="00F3457D">
      <w:pPr>
        <w:pStyle w:val="af3"/>
        <w:ind w:left="0" w:firstLine="709"/>
        <w:jc w:val="both"/>
        <w:outlineLvl w:val="1"/>
        <w:rPr>
          <w:rFonts w:eastAsia="MS Gothic"/>
          <w:b/>
          <w:sz w:val="28"/>
          <w:szCs w:val="28"/>
        </w:rPr>
      </w:pPr>
      <w:bookmarkStart w:id="64" w:name="_Toc402276795"/>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Мебель </w:t>
      </w:r>
      <w:bookmarkEnd w:id="64"/>
      <w:r w:rsidR="00B622BF">
        <w:rPr>
          <w:b/>
          <w:sz w:val="28"/>
          <w:szCs w:val="28"/>
        </w:rPr>
        <w:t>муниципального</w:t>
      </w:r>
      <w:r w:rsidR="00D20046" w:rsidRPr="00DA2E05">
        <w:rPr>
          <w:rFonts w:eastAsia="MS Gothic"/>
          <w:b/>
          <w:sz w:val="28"/>
          <w:szCs w:val="28"/>
        </w:rPr>
        <w:t xml:space="preserve"> округа</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180</w:t>
      </w:r>
      <w:r w:rsidR="009E633A" w:rsidRPr="00DA2E05">
        <w:rPr>
          <w:sz w:val="28"/>
          <w:szCs w:val="28"/>
        </w:rPr>
        <w:t xml:space="preserve">. К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 xml:space="preserve">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w:t>
      </w:r>
      <w:r w:rsidR="009E633A" w:rsidRPr="00DA2E05">
        <w:rPr>
          <w:sz w:val="28"/>
          <w:szCs w:val="28"/>
        </w:rPr>
        <w:lastRenderedPageBreak/>
        <w:t>игр и иное подобное оборудование.</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181</w:t>
      </w:r>
      <w:r w:rsidR="009E633A" w:rsidRPr="00DA2E05">
        <w:rPr>
          <w:sz w:val="28"/>
          <w:szCs w:val="28"/>
        </w:rPr>
        <w:t xml:space="preserve">.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182</w:t>
      </w:r>
      <w:r w:rsidR="009E633A" w:rsidRPr="00DA2E05">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18</w:t>
      </w:r>
      <w:r w:rsidR="00782DC6" w:rsidRPr="00DA2E05">
        <w:rPr>
          <w:sz w:val="28"/>
          <w:szCs w:val="28"/>
        </w:rPr>
        <w:t>3</w:t>
      </w:r>
      <w:r w:rsidR="009E633A" w:rsidRPr="00DA2E05">
        <w:rPr>
          <w:sz w:val="28"/>
          <w:szCs w:val="28"/>
        </w:rPr>
        <w:t xml:space="preserve">. Количество размещаемой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DA2E05" w:rsidRDefault="009E633A" w:rsidP="00F3457D">
      <w:pPr>
        <w:pStyle w:val="af3"/>
        <w:widowControl w:val="0"/>
        <w:autoSpaceDE w:val="0"/>
        <w:autoSpaceDN w:val="0"/>
        <w:adjustRightInd w:val="0"/>
        <w:ind w:left="0" w:firstLine="709"/>
        <w:jc w:val="both"/>
        <w:rPr>
          <w:sz w:val="28"/>
          <w:szCs w:val="28"/>
        </w:rPr>
      </w:pPr>
    </w:p>
    <w:p w:rsidR="008F14A7" w:rsidRPr="00DA2E05" w:rsidRDefault="008F14A7" w:rsidP="00F3457D">
      <w:pPr>
        <w:pStyle w:val="af3"/>
        <w:widowControl w:val="0"/>
        <w:autoSpaceDE w:val="0"/>
        <w:autoSpaceDN w:val="0"/>
        <w:adjustRightInd w:val="0"/>
        <w:ind w:left="0" w:firstLine="709"/>
        <w:jc w:val="center"/>
        <w:rPr>
          <w:b/>
          <w:sz w:val="28"/>
          <w:szCs w:val="28"/>
        </w:rPr>
      </w:pPr>
      <w:r w:rsidRPr="00DA2E05">
        <w:rPr>
          <w:b/>
          <w:sz w:val="28"/>
          <w:szCs w:val="28"/>
        </w:rPr>
        <w:t>Пешеходные коммуникации (тротуары, аллеи, дорожки, тропинки), обеспечивающие пешеходные связи и перед</w:t>
      </w:r>
      <w:r w:rsidR="007E5F7E">
        <w:rPr>
          <w:b/>
          <w:sz w:val="28"/>
          <w:szCs w:val="28"/>
        </w:rPr>
        <w:t>вижение на территории муниципального</w:t>
      </w:r>
      <w:r w:rsidRPr="00DA2E05">
        <w:rPr>
          <w:b/>
          <w:sz w:val="28"/>
          <w:szCs w:val="28"/>
        </w:rPr>
        <w:t xml:space="preserve"> округа</w:t>
      </w:r>
    </w:p>
    <w:p w:rsidR="00F3457D" w:rsidRPr="00DA2E05" w:rsidRDefault="00F3457D" w:rsidP="00F3457D">
      <w:pPr>
        <w:pStyle w:val="af3"/>
        <w:widowControl w:val="0"/>
        <w:autoSpaceDE w:val="0"/>
        <w:autoSpaceDN w:val="0"/>
        <w:adjustRightInd w:val="0"/>
        <w:ind w:left="0" w:firstLine="709"/>
        <w:jc w:val="both"/>
        <w:rPr>
          <w:sz w:val="28"/>
          <w:szCs w:val="28"/>
        </w:rPr>
      </w:pP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184</w:t>
      </w:r>
      <w:r w:rsidR="008F14A7" w:rsidRPr="00DA2E05">
        <w:rPr>
          <w:sz w:val="28"/>
          <w:szCs w:val="28"/>
        </w:rPr>
        <w:t>. При создании и благоустройстве пешеходных комму</w:t>
      </w:r>
      <w:r w:rsidR="007E5F7E">
        <w:rPr>
          <w:sz w:val="28"/>
          <w:szCs w:val="28"/>
        </w:rPr>
        <w:t>никаций на территории муниципального</w:t>
      </w:r>
      <w:r w:rsidR="008F14A7" w:rsidRPr="00DA2E05">
        <w:rPr>
          <w:sz w:val="28"/>
          <w:szCs w:val="28"/>
        </w:rPr>
        <w:t xml:space="preserve"> округа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185</w:t>
      </w:r>
      <w:r w:rsidR="002B5062" w:rsidRPr="00DA2E05">
        <w:rPr>
          <w:sz w:val="28"/>
          <w:szCs w:val="28"/>
        </w:rPr>
        <w:t>.</w:t>
      </w:r>
      <w:r w:rsidR="008F14A7" w:rsidRPr="00DA2E05">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186</w:t>
      </w:r>
      <w:r w:rsidR="002B5062" w:rsidRPr="00DA2E05">
        <w:rPr>
          <w:sz w:val="28"/>
          <w:szCs w:val="28"/>
        </w:rPr>
        <w:t>.</w:t>
      </w:r>
      <w:r w:rsidR="008F14A7" w:rsidRPr="00DA2E05">
        <w:rPr>
          <w:sz w:val="28"/>
          <w:szCs w:val="28"/>
        </w:rPr>
        <w:t xml:space="preserve"> При создании пешеходных тротуаров учитывается следующее:</w:t>
      </w:r>
    </w:p>
    <w:p w:rsidR="008F14A7" w:rsidRPr="00DA2E05" w:rsidRDefault="008F14A7" w:rsidP="00F3457D">
      <w:pPr>
        <w:pStyle w:val="af3"/>
        <w:widowControl w:val="0"/>
        <w:autoSpaceDE w:val="0"/>
        <w:autoSpaceDN w:val="0"/>
        <w:adjustRightInd w:val="0"/>
        <w:ind w:left="0" w:firstLine="709"/>
        <w:jc w:val="both"/>
        <w:rPr>
          <w:sz w:val="28"/>
          <w:szCs w:val="28"/>
        </w:rPr>
      </w:pPr>
      <w:r w:rsidRPr="00DA2E05">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DA2E05" w:rsidRDefault="008F14A7" w:rsidP="00F3457D">
      <w:pPr>
        <w:pStyle w:val="af3"/>
        <w:widowControl w:val="0"/>
        <w:autoSpaceDE w:val="0"/>
        <w:autoSpaceDN w:val="0"/>
        <w:adjustRightInd w:val="0"/>
        <w:ind w:left="0" w:firstLine="709"/>
        <w:jc w:val="both"/>
        <w:rPr>
          <w:sz w:val="28"/>
          <w:szCs w:val="28"/>
        </w:rPr>
      </w:pPr>
      <w:r w:rsidRPr="00DA2E05">
        <w:rPr>
          <w:sz w:val="28"/>
          <w:szCs w:val="28"/>
        </w:rPr>
        <w:t xml:space="preserve">исходя из текущих планировочных решений по транспортным путям </w:t>
      </w:r>
      <w:r w:rsidR="002B5062" w:rsidRPr="00DA2E05">
        <w:rPr>
          <w:sz w:val="28"/>
          <w:szCs w:val="28"/>
        </w:rPr>
        <w:t>осуществляется</w:t>
      </w:r>
      <w:r w:rsidRPr="00DA2E05">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187</w:t>
      </w:r>
      <w:r w:rsidR="008F14A7" w:rsidRPr="00DA2E05">
        <w:rPr>
          <w:sz w:val="28"/>
          <w:szCs w:val="28"/>
        </w:rPr>
        <w:t>. Покрытие пешеходных дорожек должно быть удобным при ходьбе и устойчивым к износу.</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188</w:t>
      </w:r>
      <w:r w:rsidR="00F3457D" w:rsidRPr="00DA2E05">
        <w:rPr>
          <w:sz w:val="28"/>
          <w:szCs w:val="28"/>
        </w:rPr>
        <w:t xml:space="preserve">. </w:t>
      </w:r>
      <w:r w:rsidR="008F14A7" w:rsidRPr="00DA2E05">
        <w:rPr>
          <w:sz w:val="28"/>
          <w:szCs w:val="28"/>
        </w:rPr>
        <w:t>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189</w:t>
      </w:r>
      <w:r w:rsidR="008F14A7" w:rsidRPr="00DA2E05">
        <w:rPr>
          <w:sz w:val="28"/>
          <w:szCs w:val="28"/>
        </w:rPr>
        <w:t xml:space="preserve">. Пешеходные маршруты в составе общественных и полуприватных пространств должны быть хорошо просматриваемыми на всем протяжении </w:t>
      </w:r>
      <w:r w:rsidR="008F14A7" w:rsidRPr="00DA2E05">
        <w:rPr>
          <w:sz w:val="28"/>
          <w:szCs w:val="28"/>
        </w:rPr>
        <w:lastRenderedPageBreak/>
        <w:t>из окон жилых домов.</w:t>
      </w:r>
    </w:p>
    <w:p w:rsidR="002B5062"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190</w:t>
      </w:r>
      <w:r w:rsidR="002B5062" w:rsidRPr="00DA2E05">
        <w:rPr>
          <w:sz w:val="28"/>
          <w:szCs w:val="28"/>
        </w:rPr>
        <w:t>.</w:t>
      </w:r>
      <w:r w:rsidR="008F14A7" w:rsidRPr="00DA2E05">
        <w:rPr>
          <w:sz w:val="28"/>
          <w:szCs w:val="28"/>
        </w:rPr>
        <w:t xml:space="preserve"> Пешеходные маршруты обеспечиваются освещением, озеленением, местами для кратковре</w:t>
      </w:r>
      <w:r w:rsidR="002B5062" w:rsidRPr="00DA2E05">
        <w:rPr>
          <w:sz w:val="28"/>
          <w:szCs w:val="28"/>
        </w:rPr>
        <w:t>менного отдыха (скамейки и пр.).</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191</w:t>
      </w:r>
      <w:r w:rsidR="002B5062" w:rsidRPr="00DA2E05">
        <w:rPr>
          <w:sz w:val="28"/>
          <w:szCs w:val="28"/>
        </w:rPr>
        <w:t>.</w:t>
      </w:r>
      <w:r w:rsidR="008F14A7" w:rsidRPr="00DA2E05">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192</w:t>
      </w:r>
      <w:r w:rsidR="008F14A7" w:rsidRPr="00DA2E05">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w:t>
      </w:r>
      <w:r w:rsidR="007E5F7E">
        <w:rPr>
          <w:sz w:val="28"/>
          <w:szCs w:val="28"/>
        </w:rPr>
        <w:t>ъектов рекреации (сквер, парк</w:t>
      </w:r>
      <w:r w:rsidR="008F14A7" w:rsidRPr="00DA2E05">
        <w:rPr>
          <w:sz w:val="28"/>
          <w:szCs w:val="28"/>
        </w:rPr>
        <w:t>).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3</w:t>
      </w:r>
      <w:r w:rsidR="002B5062" w:rsidRPr="00DA2E05">
        <w:rPr>
          <w:sz w:val="28"/>
          <w:szCs w:val="28"/>
        </w:rPr>
        <w:t>.</w:t>
      </w:r>
      <w:r w:rsidR="007E5F7E">
        <w:rPr>
          <w:sz w:val="28"/>
          <w:szCs w:val="28"/>
        </w:rPr>
        <w:t xml:space="preserve"> На дорожках скверов муниципального</w:t>
      </w:r>
      <w:r w:rsidR="004201D3" w:rsidRPr="00DA2E05">
        <w:rPr>
          <w:sz w:val="28"/>
          <w:szCs w:val="28"/>
        </w:rPr>
        <w:t xml:space="preserve"> округа</w:t>
      </w:r>
      <w:r w:rsidR="008F14A7" w:rsidRPr="00DA2E05">
        <w:rPr>
          <w:sz w:val="28"/>
          <w:szCs w:val="28"/>
        </w:rPr>
        <w:t xml:space="preserve"> предусматриваются твердые виды покрытия с элементами сопряжения.</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194</w:t>
      </w:r>
      <w:r w:rsidR="002B5062" w:rsidRPr="00DA2E05">
        <w:rPr>
          <w:sz w:val="28"/>
          <w:szCs w:val="28"/>
        </w:rPr>
        <w:t>.</w:t>
      </w:r>
      <w:r w:rsidR="008F14A7" w:rsidRPr="00DA2E05">
        <w:rPr>
          <w:sz w:val="28"/>
          <w:szCs w:val="28"/>
        </w:rPr>
        <w:t xml:space="preserve"> На дорожках крупных рекреационных объектов (</w:t>
      </w:r>
      <w:r w:rsidR="002B5062" w:rsidRPr="00DA2E05">
        <w:rPr>
          <w:sz w:val="28"/>
          <w:szCs w:val="28"/>
        </w:rPr>
        <w:t>парков, лесопарков) предусматри</w:t>
      </w:r>
      <w:r w:rsidR="008F14A7" w:rsidRPr="00DA2E05">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DA2E05" w:rsidRDefault="008F14A7"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5" w:name="_Toc402276796"/>
      <w:r w:rsidRPr="00DA2E05">
        <w:rPr>
          <w:rFonts w:eastAsia="MS Gothic"/>
          <w:b/>
          <w:color w:val="000000" w:themeColor="text1"/>
          <w:sz w:val="28"/>
          <w:szCs w:val="28"/>
        </w:rPr>
        <w:t>Уличное коммунально-бытовое оборудование</w:t>
      </w:r>
      <w:bookmarkEnd w:id="65"/>
    </w:p>
    <w:p w:rsidR="00F3457D" w:rsidRPr="00DA2E05" w:rsidRDefault="00F3457D" w:rsidP="00F3457D">
      <w:pPr>
        <w:pStyle w:val="af3"/>
        <w:widowControl w:val="0"/>
        <w:autoSpaceDE w:val="0"/>
        <w:autoSpaceDN w:val="0"/>
        <w:adjustRightInd w:val="0"/>
        <w:ind w:left="0" w:firstLine="709"/>
        <w:jc w:val="both"/>
        <w:rPr>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195</w:t>
      </w:r>
      <w:r w:rsidR="009E633A" w:rsidRPr="00DA2E05">
        <w:rPr>
          <w:sz w:val="28"/>
          <w:szCs w:val="28"/>
        </w:rPr>
        <w:t>. Уличное коммунально-бытовое оборудование представлено различными видами мусоросборников</w:t>
      </w:r>
      <w:r w:rsidR="00704A6A" w:rsidRPr="00DA2E05">
        <w:rPr>
          <w:sz w:val="28"/>
          <w:szCs w:val="28"/>
        </w:rPr>
        <w:t xml:space="preserve"> – бункерами,</w:t>
      </w:r>
      <w:r w:rsidR="009E633A" w:rsidRPr="00DA2E05">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6</w:t>
      </w:r>
      <w:r w:rsidR="009E633A" w:rsidRPr="00DA2E05">
        <w:rPr>
          <w:sz w:val="28"/>
          <w:szCs w:val="28"/>
        </w:rPr>
        <w:t xml:space="preserve">. Для сбора </w:t>
      </w:r>
      <w:r w:rsidR="00845A6D" w:rsidRPr="00DA2E05">
        <w:rPr>
          <w:sz w:val="28"/>
          <w:szCs w:val="28"/>
        </w:rPr>
        <w:t>мусора</w:t>
      </w:r>
      <w:r w:rsidR="009E633A" w:rsidRPr="00DA2E05">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197</w:t>
      </w:r>
      <w:r w:rsidR="009E633A" w:rsidRPr="00DA2E05">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DA2E05" w:rsidRDefault="00D40051" w:rsidP="00782DC6">
      <w:pPr>
        <w:pStyle w:val="af3"/>
        <w:ind w:left="0" w:firstLine="709"/>
        <w:jc w:val="both"/>
        <w:outlineLvl w:val="1"/>
        <w:rPr>
          <w:rFonts w:eastAsia="MS Gothic"/>
          <w:b/>
          <w:sz w:val="28"/>
          <w:szCs w:val="28"/>
        </w:rPr>
      </w:pPr>
      <w:bookmarkStart w:id="66" w:name="_Toc402276797"/>
    </w:p>
    <w:p w:rsidR="009E633A" w:rsidRPr="00DA2E05" w:rsidRDefault="009E633A" w:rsidP="00782DC6">
      <w:pPr>
        <w:pStyle w:val="af3"/>
        <w:ind w:left="0" w:firstLine="709"/>
        <w:jc w:val="center"/>
        <w:outlineLvl w:val="1"/>
        <w:rPr>
          <w:rFonts w:eastAsia="MS Gothic"/>
          <w:b/>
          <w:sz w:val="28"/>
          <w:szCs w:val="28"/>
        </w:rPr>
      </w:pPr>
      <w:r w:rsidRPr="00DA2E05">
        <w:rPr>
          <w:rFonts w:eastAsia="MS Gothic"/>
          <w:b/>
          <w:sz w:val="28"/>
          <w:szCs w:val="28"/>
        </w:rPr>
        <w:t>Уличное техническое оборудование</w:t>
      </w:r>
      <w:bookmarkEnd w:id="66"/>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lastRenderedPageBreak/>
        <w:t>198</w:t>
      </w:r>
      <w:r w:rsidR="009E633A" w:rsidRPr="00DA2E05">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9</w:t>
      </w:r>
      <w:r w:rsidR="009E633A" w:rsidRPr="00DA2E05">
        <w:rPr>
          <w:sz w:val="28"/>
          <w:szCs w:val="28"/>
        </w:rPr>
        <w:t>. Элементы инженерного оборудования не должны противоречить техническим условиям, в том числе:</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вентиляционные шахты необходимо оборудовать решетками.</w:t>
      </w:r>
    </w:p>
    <w:p w:rsidR="009E633A" w:rsidRPr="00DA2E05" w:rsidRDefault="009E633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67" w:name="Par156"/>
      <w:bookmarkStart w:id="68" w:name="_Toc402276798"/>
      <w:bookmarkEnd w:id="67"/>
      <w:r w:rsidRPr="00DA2E05">
        <w:rPr>
          <w:rFonts w:eastAsia="MS Gothic"/>
          <w:b/>
          <w:sz w:val="28"/>
          <w:szCs w:val="28"/>
        </w:rPr>
        <w:t>Водные устройства</w:t>
      </w:r>
      <w:bookmarkEnd w:id="68"/>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200</w:t>
      </w:r>
      <w:r w:rsidR="009E633A" w:rsidRPr="00DA2E05">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201</w:t>
      </w:r>
      <w:r w:rsidR="00F3457D" w:rsidRPr="00DA2E05">
        <w:rPr>
          <w:sz w:val="28"/>
          <w:szCs w:val="28"/>
        </w:rPr>
        <w:t>.</w:t>
      </w:r>
      <w:r w:rsidR="009E633A" w:rsidRPr="00DA2E05">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202</w:t>
      </w:r>
      <w:r w:rsidR="009E633A" w:rsidRPr="00DA2E05">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DA2E05" w:rsidRDefault="00E758A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69" w:name="Par171"/>
      <w:bookmarkStart w:id="70" w:name="Par176"/>
      <w:bookmarkStart w:id="71" w:name="_Toc402276799"/>
      <w:bookmarkEnd w:id="69"/>
      <w:bookmarkEnd w:id="70"/>
      <w:r w:rsidRPr="00DA2E05">
        <w:rPr>
          <w:rFonts w:eastAsia="MS Gothic"/>
          <w:b/>
          <w:sz w:val="28"/>
          <w:szCs w:val="28"/>
        </w:rPr>
        <w:t>Общие требования к зонам отдыха</w:t>
      </w:r>
      <w:bookmarkEnd w:id="71"/>
    </w:p>
    <w:p w:rsidR="00F3457D" w:rsidRPr="00DA2E05" w:rsidRDefault="00F3457D" w:rsidP="00782DC6">
      <w:pPr>
        <w:pStyle w:val="af3"/>
        <w:ind w:left="0" w:firstLine="709"/>
        <w:jc w:val="center"/>
        <w:outlineLvl w:val="1"/>
        <w:rPr>
          <w:rFonts w:eastAsia="MS Gothic"/>
          <w:b/>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203</w:t>
      </w:r>
      <w:r w:rsidR="009E633A" w:rsidRPr="00DA2E05">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4</w:t>
      </w:r>
      <w:r w:rsidR="009E633A" w:rsidRPr="00DA2E05">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5</w:t>
      </w:r>
      <w:r w:rsidR="009E633A" w:rsidRPr="00DA2E05">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w:t>
      </w:r>
      <w:r w:rsidR="009E633A" w:rsidRPr="00DA2E05">
        <w:rPr>
          <w:sz w:val="28"/>
          <w:szCs w:val="28"/>
        </w:rPr>
        <w:lastRenderedPageBreak/>
        <w:t>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6</w:t>
      </w:r>
      <w:r w:rsidR="00C973AF">
        <w:rPr>
          <w:sz w:val="28"/>
          <w:szCs w:val="28"/>
        </w:rPr>
        <w:t>. П</w:t>
      </w:r>
      <w:r w:rsidR="009E633A" w:rsidRPr="00DA2E05">
        <w:rPr>
          <w:sz w:val="28"/>
          <w:szCs w:val="28"/>
        </w:rPr>
        <w:t xml:space="preserve">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DA2E05">
        <w:rPr>
          <w:sz w:val="28"/>
          <w:szCs w:val="28"/>
        </w:rPr>
        <w:t>сбора твердых коммунальных расходов</w:t>
      </w:r>
      <w:r w:rsidR="009E633A" w:rsidRPr="00DA2E05">
        <w:rPr>
          <w:sz w:val="28"/>
          <w:szCs w:val="28"/>
        </w:rPr>
        <w:t>, оборудование пляжа (навесы от солнца, лежаки, кабинки для переодевания), туалетные кабины.</w:t>
      </w:r>
    </w:p>
    <w:p w:rsidR="009E633A" w:rsidRPr="00DA2E05" w:rsidRDefault="002C32BF"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7</w:t>
      </w:r>
      <w:r w:rsidR="009E633A" w:rsidRPr="00DA2E05">
        <w:rPr>
          <w:sz w:val="28"/>
          <w:szCs w:val="28"/>
        </w:rPr>
        <w:t>. При проектировании озеленения обеспечиваются:</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недопущение использования территории зоны отдыха для иных цел</w:t>
      </w:r>
      <w:r w:rsidR="00C973AF">
        <w:rPr>
          <w:sz w:val="28"/>
          <w:szCs w:val="28"/>
        </w:rPr>
        <w:t>ей (выгуливание собак</w:t>
      </w:r>
      <w:r w:rsidRPr="00DA2E05">
        <w:rPr>
          <w:sz w:val="28"/>
          <w:szCs w:val="28"/>
        </w:rPr>
        <w:t xml:space="preserve"> и т.п.).</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0</w:t>
      </w:r>
      <w:r w:rsidR="00782DC6" w:rsidRPr="00DA2E05">
        <w:rPr>
          <w:sz w:val="28"/>
          <w:szCs w:val="28"/>
        </w:rPr>
        <w:t>8</w:t>
      </w:r>
      <w:r w:rsidR="009E633A" w:rsidRPr="00DA2E05">
        <w:rPr>
          <w:sz w:val="28"/>
          <w:szCs w:val="28"/>
        </w:rPr>
        <w:t>. Допускается установка передвижного торгового оборудования (торговые тележки «Вода», «Мороженое»).</w:t>
      </w:r>
    </w:p>
    <w:p w:rsidR="00E758AA" w:rsidRPr="00DA2E05" w:rsidRDefault="00E758AA" w:rsidP="002C32BF">
      <w:pPr>
        <w:pStyle w:val="af3"/>
        <w:ind w:left="0" w:firstLine="709"/>
        <w:jc w:val="both"/>
        <w:outlineLvl w:val="1"/>
        <w:rPr>
          <w:rFonts w:eastAsia="MS Gothic"/>
          <w:sz w:val="28"/>
          <w:szCs w:val="28"/>
        </w:rPr>
      </w:pPr>
      <w:bookmarkStart w:id="72" w:name="Par509"/>
      <w:bookmarkStart w:id="73" w:name="_Toc402276800"/>
      <w:bookmarkEnd w:id="72"/>
    </w:p>
    <w:p w:rsidR="009E633A" w:rsidRPr="00DA2E05" w:rsidRDefault="009E633A" w:rsidP="002C32BF">
      <w:pPr>
        <w:pStyle w:val="af3"/>
        <w:ind w:left="0" w:firstLine="709"/>
        <w:jc w:val="center"/>
        <w:outlineLvl w:val="1"/>
        <w:rPr>
          <w:rFonts w:eastAsia="MS Gothic"/>
          <w:b/>
          <w:sz w:val="28"/>
          <w:szCs w:val="28"/>
        </w:rPr>
      </w:pPr>
      <w:r w:rsidRPr="00DA2E05">
        <w:rPr>
          <w:rFonts w:eastAsia="MS Gothic"/>
          <w:b/>
          <w:sz w:val="28"/>
          <w:szCs w:val="28"/>
        </w:rPr>
        <w:t>Парки</w:t>
      </w:r>
      <w:bookmarkEnd w:id="73"/>
    </w:p>
    <w:p w:rsidR="002C32BF" w:rsidRPr="00DA2E05" w:rsidRDefault="002C32BF" w:rsidP="002C32BF">
      <w:pPr>
        <w:pStyle w:val="af3"/>
        <w:ind w:left="0" w:firstLine="709"/>
        <w:jc w:val="center"/>
        <w:outlineLvl w:val="1"/>
        <w:rPr>
          <w:rFonts w:eastAsia="MS Gothic"/>
          <w:b/>
          <w:sz w:val="28"/>
          <w:szCs w:val="28"/>
        </w:rPr>
      </w:pPr>
    </w:p>
    <w:p w:rsidR="0045064F" w:rsidRPr="00DA2E05" w:rsidRDefault="002C32BF" w:rsidP="002C32BF">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9</w:t>
      </w:r>
      <w:r w:rsidRPr="00DA2E05">
        <w:rPr>
          <w:sz w:val="28"/>
          <w:szCs w:val="28"/>
        </w:rPr>
        <w:t>.</w:t>
      </w:r>
      <w:r w:rsidR="009E633A" w:rsidRPr="00DA2E05">
        <w:rPr>
          <w:sz w:val="28"/>
          <w:szCs w:val="28"/>
        </w:rPr>
        <w:t xml:space="preserve"> На территории </w:t>
      </w:r>
      <w:r w:rsidR="00976052">
        <w:rPr>
          <w:sz w:val="28"/>
          <w:szCs w:val="28"/>
        </w:rPr>
        <w:t>муниципального</w:t>
      </w:r>
      <w:r w:rsidR="003B30B5" w:rsidRPr="00DA2E05">
        <w:rPr>
          <w:sz w:val="28"/>
          <w:szCs w:val="28"/>
        </w:rPr>
        <w:t xml:space="preserve"> округа </w:t>
      </w:r>
      <w:r w:rsidR="00354F93">
        <w:rPr>
          <w:sz w:val="28"/>
          <w:szCs w:val="28"/>
        </w:rPr>
        <w:t>возможно проектирование</w:t>
      </w:r>
      <w:r w:rsidR="009E633A" w:rsidRPr="00DA2E05">
        <w:rPr>
          <w:sz w:val="28"/>
          <w:szCs w:val="28"/>
        </w:rPr>
        <w:t xml:space="preserve"> следующи</w:t>
      </w:r>
      <w:r w:rsidR="00354F93">
        <w:rPr>
          <w:sz w:val="28"/>
          <w:szCs w:val="28"/>
        </w:rPr>
        <w:t>х</w:t>
      </w:r>
      <w:r w:rsidR="009E633A" w:rsidRPr="00DA2E05">
        <w:rPr>
          <w:sz w:val="28"/>
          <w:szCs w:val="28"/>
        </w:rPr>
        <w:t xml:space="preserve"> вид</w:t>
      </w:r>
      <w:r w:rsidR="00354F93">
        <w:rPr>
          <w:sz w:val="28"/>
          <w:szCs w:val="28"/>
        </w:rPr>
        <w:t>ов</w:t>
      </w:r>
      <w:r w:rsidR="009E633A" w:rsidRPr="00DA2E05">
        <w:rPr>
          <w:sz w:val="28"/>
          <w:szCs w:val="28"/>
        </w:rPr>
        <w:t xml:space="preserve">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210</w:t>
      </w:r>
      <w:r w:rsidR="002C32BF" w:rsidRPr="00DA2E05">
        <w:rPr>
          <w:sz w:val="28"/>
          <w:szCs w:val="28"/>
        </w:rPr>
        <w:t>. .</w:t>
      </w:r>
      <w:r w:rsidR="009E633A" w:rsidRPr="00DA2E05">
        <w:rPr>
          <w:sz w:val="28"/>
          <w:szCs w:val="28"/>
        </w:rPr>
        <w:t>Многофункциональный парк предназначен для периодического массового отдыха, развлечения, активного и тихого отдыха</w:t>
      </w:r>
      <w:r w:rsidR="00976052">
        <w:rPr>
          <w:sz w:val="28"/>
          <w:szCs w:val="28"/>
        </w:rPr>
        <w:t>.</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211</w:t>
      </w:r>
      <w:r w:rsidR="002C32BF" w:rsidRPr="00DA2E05">
        <w:rPr>
          <w:sz w:val="28"/>
          <w:szCs w:val="28"/>
        </w:rPr>
        <w:t>.</w:t>
      </w:r>
      <w:r w:rsidR="009E633A" w:rsidRPr="00DA2E05">
        <w:rPr>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212</w:t>
      </w:r>
      <w:r w:rsidR="00976052">
        <w:rPr>
          <w:sz w:val="28"/>
          <w:szCs w:val="28"/>
        </w:rPr>
        <w:t>. П</w:t>
      </w:r>
      <w:r w:rsidR="009E633A" w:rsidRPr="00DA2E05">
        <w:rPr>
          <w:sz w:val="28"/>
          <w:szCs w:val="28"/>
        </w:rPr>
        <w:t xml:space="preserve">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xml:space="preserve">; ограждение (парка в целом, зон </w:t>
      </w:r>
      <w:r w:rsidR="009E633A" w:rsidRPr="00DA2E05">
        <w:rPr>
          <w:sz w:val="28"/>
          <w:szCs w:val="28"/>
        </w:rPr>
        <w:lastRenderedPageBreak/>
        <w:t>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DA2E05" w:rsidRDefault="003B30B5" w:rsidP="002C32BF">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1</w:t>
      </w:r>
      <w:r w:rsidR="00782DC6" w:rsidRPr="00DA2E05">
        <w:rPr>
          <w:sz w:val="28"/>
          <w:szCs w:val="28"/>
        </w:rPr>
        <w:t>3</w:t>
      </w:r>
      <w:r w:rsidR="009E633A" w:rsidRPr="00DA2E05">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DA2E05" w:rsidRDefault="009738BA" w:rsidP="002C32BF">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14</w:t>
      </w:r>
      <w:r w:rsidR="009E633A" w:rsidRPr="00DA2E05">
        <w:rPr>
          <w:sz w:val="28"/>
          <w:szCs w:val="28"/>
        </w:rPr>
        <w:t xml:space="preserve">. Специализированные парки </w:t>
      </w:r>
      <w:r w:rsidR="00354F93">
        <w:rPr>
          <w:sz w:val="28"/>
          <w:szCs w:val="28"/>
        </w:rPr>
        <w:t>муниципального</w:t>
      </w:r>
      <w:r w:rsidR="00E758AA" w:rsidRPr="00DA2E05">
        <w:rPr>
          <w:sz w:val="28"/>
          <w:szCs w:val="28"/>
        </w:rPr>
        <w:t xml:space="preserve"> округа </w:t>
      </w:r>
      <w:r w:rsidR="009E633A" w:rsidRPr="00DA2E05">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215</w:t>
      </w:r>
      <w:r w:rsidR="002C32BF" w:rsidRPr="00DA2E05">
        <w:rPr>
          <w:sz w:val="28"/>
          <w:szCs w:val="28"/>
        </w:rPr>
        <w:t>.</w:t>
      </w:r>
      <w:r w:rsidR="00354F93">
        <w:rPr>
          <w:sz w:val="28"/>
          <w:szCs w:val="28"/>
        </w:rPr>
        <w:t xml:space="preserve"> П</w:t>
      </w:r>
      <w:r w:rsidR="009E633A" w:rsidRPr="00DA2E05">
        <w:rPr>
          <w:sz w:val="28"/>
          <w:szCs w:val="28"/>
        </w:rPr>
        <w:t>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16</w:t>
      </w:r>
      <w:r w:rsidR="009E633A" w:rsidRPr="00DA2E05">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17</w:t>
      </w:r>
      <w:r w:rsidR="00354F93">
        <w:rPr>
          <w:sz w:val="28"/>
          <w:szCs w:val="28"/>
        </w:rPr>
        <w:t>. П</w:t>
      </w:r>
      <w:r w:rsidR="009E633A" w:rsidRPr="00DA2E05">
        <w:rPr>
          <w:sz w:val="28"/>
          <w:szCs w:val="28"/>
        </w:rPr>
        <w:t xml:space="preserve">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DA2E05">
        <w:rPr>
          <w:sz w:val="28"/>
          <w:szCs w:val="28"/>
        </w:rPr>
        <w:t>сбора твердых коммунальных расходов</w:t>
      </w:r>
      <w:r w:rsidR="009E633A" w:rsidRPr="00DA2E05">
        <w:rPr>
          <w:sz w:val="28"/>
          <w:szCs w:val="28"/>
        </w:rPr>
        <w:t>; оборудование площадок; осветительное оборудование.</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18</w:t>
      </w:r>
      <w:r w:rsidR="009E633A" w:rsidRPr="00DA2E05">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19</w:t>
      </w:r>
      <w:r w:rsidR="009E633A" w:rsidRPr="00DA2E05">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DA2E05" w:rsidRDefault="00F143D2" w:rsidP="00B27D44">
      <w:pPr>
        <w:pStyle w:val="af3"/>
        <w:widowControl w:val="0"/>
        <w:autoSpaceDE w:val="0"/>
        <w:autoSpaceDN w:val="0"/>
        <w:adjustRightInd w:val="0"/>
        <w:ind w:left="0" w:firstLine="709"/>
        <w:jc w:val="both"/>
        <w:rPr>
          <w:sz w:val="28"/>
          <w:szCs w:val="28"/>
        </w:rPr>
      </w:pPr>
    </w:p>
    <w:p w:rsidR="009E633A" w:rsidRPr="00DA2E05" w:rsidRDefault="009E633A" w:rsidP="00B27D44">
      <w:pPr>
        <w:pStyle w:val="af3"/>
        <w:ind w:left="0" w:firstLine="709"/>
        <w:jc w:val="center"/>
        <w:outlineLvl w:val="1"/>
        <w:rPr>
          <w:rFonts w:eastAsia="MS Gothic"/>
          <w:b/>
          <w:sz w:val="28"/>
          <w:szCs w:val="28"/>
        </w:rPr>
      </w:pPr>
      <w:bookmarkStart w:id="74" w:name="Par533"/>
      <w:bookmarkStart w:id="75" w:name="Par558"/>
      <w:bookmarkStart w:id="76" w:name="_Toc402276802"/>
      <w:bookmarkEnd w:id="74"/>
      <w:bookmarkEnd w:id="75"/>
      <w:r w:rsidRPr="00DA2E05">
        <w:rPr>
          <w:rFonts w:eastAsia="MS Gothic"/>
          <w:b/>
          <w:sz w:val="28"/>
          <w:szCs w:val="28"/>
        </w:rPr>
        <w:t>Бульвары, скверы</w:t>
      </w:r>
      <w:bookmarkEnd w:id="76"/>
    </w:p>
    <w:p w:rsidR="002C32BF" w:rsidRPr="00DA2E05" w:rsidRDefault="002C32BF" w:rsidP="00B27D44">
      <w:pPr>
        <w:pStyle w:val="af3"/>
        <w:widowControl w:val="0"/>
        <w:autoSpaceDE w:val="0"/>
        <w:autoSpaceDN w:val="0"/>
        <w:adjustRightInd w:val="0"/>
        <w:ind w:left="0" w:firstLine="709"/>
        <w:jc w:val="both"/>
        <w:rPr>
          <w:sz w:val="28"/>
          <w:szCs w:val="28"/>
        </w:rPr>
      </w:pP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20</w:t>
      </w:r>
      <w:r w:rsidR="009E633A" w:rsidRPr="00DA2E05">
        <w:rPr>
          <w:sz w:val="28"/>
          <w:szCs w:val="28"/>
        </w:rPr>
        <w:t>. Бульвары и скверы предназнач</w:t>
      </w:r>
      <w:r w:rsidR="00354F93">
        <w:rPr>
          <w:sz w:val="28"/>
          <w:szCs w:val="28"/>
        </w:rPr>
        <w:t>аются</w:t>
      </w:r>
      <w:r w:rsidR="009E633A" w:rsidRPr="00DA2E05">
        <w:rPr>
          <w:sz w:val="28"/>
          <w:szCs w:val="28"/>
        </w:rPr>
        <w:t xml:space="preserve"> для организации кратковременного отдыха, прогулок, транзитных пешеходных передвижений.</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21</w:t>
      </w:r>
      <w:r w:rsidR="00354F93">
        <w:rPr>
          <w:sz w:val="28"/>
          <w:szCs w:val="28"/>
        </w:rPr>
        <w:t>. П</w:t>
      </w:r>
      <w:r w:rsidR="009E633A" w:rsidRPr="00DA2E05">
        <w:rPr>
          <w:sz w:val="28"/>
          <w:szCs w:val="28"/>
        </w:rPr>
        <w:t xml:space="preserve">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осветительное оборудование, оборудование архитектурно-декоративного освещения.</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lastRenderedPageBreak/>
        <w:t>2</w:t>
      </w:r>
      <w:r w:rsidR="00782DC6" w:rsidRPr="00DA2E05">
        <w:rPr>
          <w:sz w:val="28"/>
          <w:szCs w:val="28"/>
        </w:rPr>
        <w:t>22</w:t>
      </w:r>
      <w:r w:rsidR="009E633A" w:rsidRPr="00DA2E05">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2</w:t>
      </w:r>
      <w:r w:rsidR="00782DC6" w:rsidRPr="00DA2E05">
        <w:rPr>
          <w:sz w:val="28"/>
          <w:szCs w:val="28"/>
        </w:rPr>
        <w:t>3</w:t>
      </w:r>
      <w:r w:rsidR="009E633A" w:rsidRPr="00DA2E05">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DA2E05">
        <w:rPr>
          <w:sz w:val="28"/>
          <w:szCs w:val="28"/>
        </w:rPr>
        <w:t>ения озеленяемого пространства.</w:t>
      </w:r>
    </w:p>
    <w:p w:rsidR="00D40051" w:rsidRPr="00DA2E05" w:rsidRDefault="00D40051" w:rsidP="00B27D44">
      <w:pPr>
        <w:pStyle w:val="af3"/>
        <w:widowControl w:val="0"/>
        <w:autoSpaceDE w:val="0"/>
        <w:autoSpaceDN w:val="0"/>
        <w:adjustRightInd w:val="0"/>
        <w:ind w:left="0" w:firstLine="709"/>
        <w:jc w:val="both"/>
        <w:rPr>
          <w:sz w:val="28"/>
          <w:szCs w:val="28"/>
        </w:rPr>
      </w:pPr>
    </w:p>
    <w:p w:rsidR="00E14187" w:rsidRPr="00DA2E05" w:rsidRDefault="00E14187" w:rsidP="00B27D44">
      <w:pPr>
        <w:pStyle w:val="af3"/>
        <w:widowControl w:val="0"/>
        <w:autoSpaceDE w:val="0"/>
        <w:autoSpaceDN w:val="0"/>
        <w:adjustRightInd w:val="0"/>
        <w:ind w:left="0" w:firstLine="709"/>
        <w:jc w:val="center"/>
        <w:rPr>
          <w:sz w:val="28"/>
          <w:szCs w:val="28"/>
        </w:rPr>
      </w:pPr>
      <w:r w:rsidRPr="00DA2E05">
        <w:rPr>
          <w:b/>
          <w:bCs/>
          <w:sz w:val="28"/>
          <w:szCs w:val="28"/>
          <w:lang w:val="en-US"/>
        </w:rPr>
        <w:t>III</w:t>
      </w:r>
      <w:r w:rsidRPr="00DA2E05">
        <w:rPr>
          <w:b/>
          <w:bCs/>
          <w:sz w:val="28"/>
          <w:szCs w:val="28"/>
        </w:rPr>
        <w:t>. Требования к содержанию объектов благоустройства, зданий, строений, сооружений</w:t>
      </w:r>
      <w:r w:rsidR="00F143D2" w:rsidRPr="00DA2E05">
        <w:rPr>
          <w:b/>
          <w:bCs/>
          <w:sz w:val="28"/>
          <w:szCs w:val="28"/>
        </w:rPr>
        <w:t>.</w:t>
      </w:r>
    </w:p>
    <w:p w:rsidR="00E14187" w:rsidRPr="00DA2E05" w:rsidRDefault="00E14187" w:rsidP="00B27D44">
      <w:pPr>
        <w:pStyle w:val="af3"/>
        <w:widowControl w:val="0"/>
        <w:shd w:val="clear" w:color="auto" w:fill="FFFFFF"/>
        <w:suppressAutoHyphens w:val="0"/>
        <w:autoSpaceDE w:val="0"/>
        <w:autoSpaceDN w:val="0"/>
        <w:adjustRightInd w:val="0"/>
        <w:ind w:left="0" w:firstLine="709"/>
        <w:jc w:val="both"/>
        <w:rPr>
          <w:sz w:val="28"/>
          <w:szCs w:val="28"/>
        </w:rPr>
      </w:pPr>
    </w:p>
    <w:p w:rsidR="00E14187" w:rsidRPr="00DA2E05" w:rsidRDefault="00E14187" w:rsidP="00B27D44">
      <w:pPr>
        <w:ind w:firstLine="709"/>
        <w:jc w:val="center"/>
        <w:outlineLvl w:val="1"/>
        <w:rPr>
          <w:b/>
          <w:sz w:val="28"/>
          <w:szCs w:val="28"/>
        </w:rPr>
      </w:pPr>
      <w:bookmarkStart w:id="77" w:name="_Toc402276809"/>
      <w:r w:rsidRPr="00DA2E05">
        <w:rPr>
          <w:rFonts w:eastAsia="MS Gothic"/>
          <w:b/>
          <w:sz w:val="28"/>
          <w:szCs w:val="28"/>
        </w:rPr>
        <w:t>Ввод в эксплуатацию детских, игровых, спортивных (физкультурно-оздоровительных) площадок и их содержание</w:t>
      </w:r>
      <w:bookmarkEnd w:id="77"/>
      <w:r w:rsidR="004A7E0C" w:rsidRPr="00DA2E05">
        <w:rPr>
          <w:rFonts w:eastAsia="MS Gothic"/>
          <w:b/>
          <w:sz w:val="28"/>
          <w:szCs w:val="28"/>
        </w:rPr>
        <w:t>.</w:t>
      </w:r>
    </w:p>
    <w:p w:rsidR="00782DC6" w:rsidRPr="00DA2E05" w:rsidRDefault="00782DC6" w:rsidP="00B27D44">
      <w:pPr>
        <w:tabs>
          <w:tab w:val="left" w:pos="2127"/>
          <w:tab w:val="num" w:pos="2451"/>
        </w:tabs>
        <w:suppressAutoHyphens w:val="0"/>
        <w:ind w:firstLine="709"/>
        <w:contextualSpacing/>
        <w:jc w:val="both"/>
        <w:rPr>
          <w:sz w:val="28"/>
          <w:szCs w:val="28"/>
        </w:rPr>
      </w:pPr>
    </w:p>
    <w:p w:rsidR="00E14187" w:rsidRPr="00DA2E05" w:rsidRDefault="00782DC6" w:rsidP="00B27D44">
      <w:pPr>
        <w:tabs>
          <w:tab w:val="left" w:pos="2127"/>
          <w:tab w:val="num" w:pos="2451"/>
        </w:tabs>
        <w:suppressAutoHyphens w:val="0"/>
        <w:ind w:firstLine="709"/>
        <w:contextualSpacing/>
        <w:jc w:val="both"/>
        <w:rPr>
          <w:sz w:val="28"/>
          <w:szCs w:val="28"/>
        </w:rPr>
      </w:pPr>
      <w:r w:rsidRPr="00DA2E05">
        <w:rPr>
          <w:sz w:val="28"/>
          <w:szCs w:val="28"/>
        </w:rPr>
        <w:t>224</w:t>
      </w:r>
      <w:r w:rsidR="004A7E0C" w:rsidRPr="00DA2E05">
        <w:rPr>
          <w:sz w:val="28"/>
          <w:szCs w:val="28"/>
        </w:rPr>
        <w:t xml:space="preserve">. </w:t>
      </w:r>
      <w:r w:rsidR="00E14187" w:rsidRPr="00DA2E05">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EF0ABD">
        <w:rPr>
          <w:sz w:val="28"/>
          <w:szCs w:val="28"/>
        </w:rPr>
        <w:t>муниципального</w:t>
      </w:r>
      <w:r w:rsidR="00F143D2" w:rsidRPr="00DA2E05">
        <w:rPr>
          <w:sz w:val="28"/>
          <w:szCs w:val="28"/>
        </w:rPr>
        <w:t xml:space="preserve"> округа</w:t>
      </w:r>
      <w:r w:rsidR="00E14187" w:rsidRPr="00DA2E05">
        <w:rPr>
          <w:sz w:val="28"/>
          <w:szCs w:val="28"/>
        </w:rPr>
        <w:t xml:space="preserve">. </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225</w:t>
      </w:r>
      <w:r w:rsidR="004A7E0C" w:rsidRPr="00DA2E05">
        <w:rPr>
          <w:sz w:val="28"/>
          <w:szCs w:val="28"/>
        </w:rPr>
        <w:t xml:space="preserve">. </w:t>
      </w:r>
      <w:r w:rsidR="00E14187" w:rsidRPr="00DA2E05">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226. </w:t>
      </w:r>
      <w:r w:rsidR="00E14187" w:rsidRPr="00DA2E05">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227. </w:t>
      </w:r>
      <w:r w:rsidR="00E14187" w:rsidRPr="00DA2E05">
        <w:rPr>
          <w:sz w:val="28"/>
          <w:szCs w:val="28"/>
        </w:rPr>
        <w:t xml:space="preserve">При вводе оборудования площадки в эксплуатацию присутствуют представители администрации </w:t>
      </w:r>
      <w:r w:rsidR="00EF0ABD">
        <w:rPr>
          <w:sz w:val="28"/>
          <w:szCs w:val="28"/>
        </w:rPr>
        <w:t>муниципального</w:t>
      </w:r>
      <w:r w:rsidR="004201D3" w:rsidRPr="00DA2E05">
        <w:rPr>
          <w:sz w:val="28"/>
          <w:szCs w:val="28"/>
        </w:rPr>
        <w:t xml:space="preserve"> округа</w:t>
      </w:r>
      <w:r w:rsidR="00E14187" w:rsidRPr="00DA2E05">
        <w:rPr>
          <w:sz w:val="28"/>
          <w:szCs w:val="28"/>
        </w:rPr>
        <w:t>, составляется акт ввода в эксплуатацию объекта.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228. </w:t>
      </w:r>
      <w:r w:rsidR="00E14187" w:rsidRPr="00DA2E05">
        <w:rPr>
          <w:sz w:val="28"/>
          <w:szCs w:val="28"/>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EF0ABD">
        <w:rPr>
          <w:sz w:val="28"/>
          <w:szCs w:val="28"/>
        </w:rPr>
        <w:t>муниципального</w:t>
      </w:r>
      <w:r w:rsidR="00084603" w:rsidRPr="00DA2E05">
        <w:rPr>
          <w:sz w:val="28"/>
          <w:szCs w:val="28"/>
        </w:rPr>
        <w:t xml:space="preserve"> </w:t>
      </w:r>
      <w:r w:rsidR="00232080" w:rsidRPr="00DA2E05">
        <w:rPr>
          <w:sz w:val="28"/>
          <w:szCs w:val="28"/>
        </w:rPr>
        <w:t>округа</w:t>
      </w:r>
      <w:r w:rsidR="00E14187" w:rsidRPr="00DA2E05">
        <w:rPr>
          <w:sz w:val="28"/>
          <w:szCs w:val="28"/>
        </w:rPr>
        <w:t>.</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229. </w:t>
      </w:r>
      <w:r w:rsidR="00E14187" w:rsidRPr="00DA2E05">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lastRenderedPageBreak/>
        <w:t xml:space="preserve">230. </w:t>
      </w:r>
      <w:r w:rsidR="00E14187" w:rsidRPr="00DA2E05">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231. </w:t>
      </w:r>
      <w:r w:rsidR="00E14187" w:rsidRPr="00DA2E05">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232. </w:t>
      </w:r>
      <w:r w:rsidR="00E14187" w:rsidRPr="00DA2E05">
        <w:rPr>
          <w:sz w:val="28"/>
          <w:szCs w:val="28"/>
        </w:rP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233. </w:t>
      </w:r>
      <w:r w:rsidR="00E14187" w:rsidRPr="00DA2E05">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234. </w:t>
      </w:r>
      <w:r w:rsidR="00E14187" w:rsidRPr="00DA2E05">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235. </w:t>
      </w:r>
      <w:r w:rsidR="00E14187" w:rsidRPr="00DA2E05">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236. </w:t>
      </w:r>
      <w:r w:rsidR="00E14187" w:rsidRPr="00DA2E05">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237. </w:t>
      </w:r>
      <w:r w:rsidR="00E14187" w:rsidRPr="00DA2E05">
        <w:rPr>
          <w:sz w:val="28"/>
          <w:szCs w:val="28"/>
        </w:rPr>
        <w:t>Контроль за техническим состоянием оборудования площадок включает:</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первичный осмотр и проверку оборудования перед вводом в эксплуатацию;</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DA2E05" w:rsidRDefault="00782DC6" w:rsidP="00B27D44">
      <w:pPr>
        <w:autoSpaceDE w:val="0"/>
        <w:autoSpaceDN w:val="0"/>
        <w:adjustRightInd w:val="0"/>
        <w:ind w:firstLine="709"/>
        <w:contextualSpacing/>
        <w:jc w:val="both"/>
        <w:rPr>
          <w:sz w:val="28"/>
          <w:szCs w:val="28"/>
        </w:rPr>
      </w:pPr>
      <w:r w:rsidRPr="00DA2E05">
        <w:rPr>
          <w:sz w:val="28"/>
          <w:szCs w:val="28"/>
        </w:rPr>
        <w:lastRenderedPageBreak/>
        <w:t>238</w:t>
      </w:r>
      <w:r w:rsidR="00E14187" w:rsidRPr="00DA2E05">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Визуальный осмотр оборудования площадок, подвергающихся интенсивному использованию, проводится ежедневно.</w:t>
      </w:r>
    </w:p>
    <w:p w:rsidR="00B27D44" w:rsidRPr="00DA2E05" w:rsidRDefault="00B27D44" w:rsidP="00782DC6">
      <w:pPr>
        <w:tabs>
          <w:tab w:val="left" w:pos="1077"/>
        </w:tabs>
        <w:suppressAutoHyphens w:val="0"/>
        <w:autoSpaceDE w:val="0"/>
        <w:autoSpaceDN w:val="0"/>
        <w:adjustRightInd w:val="0"/>
        <w:ind w:firstLine="709"/>
        <w:jc w:val="both"/>
        <w:rPr>
          <w:sz w:val="28"/>
          <w:szCs w:val="28"/>
        </w:rPr>
      </w:pPr>
      <w:r w:rsidRPr="00DA2E05">
        <w:rPr>
          <w:sz w:val="28"/>
          <w:szCs w:val="28"/>
        </w:rPr>
        <w:t>23</w:t>
      </w:r>
      <w:r w:rsidR="00782DC6" w:rsidRPr="00DA2E05">
        <w:rPr>
          <w:sz w:val="28"/>
          <w:szCs w:val="28"/>
        </w:rPr>
        <w:t>9</w:t>
      </w:r>
      <w:r w:rsidRPr="00DA2E05">
        <w:rPr>
          <w:sz w:val="28"/>
          <w:szCs w:val="28"/>
        </w:rPr>
        <w:t xml:space="preserve">. </w:t>
      </w:r>
      <w:r w:rsidR="00E14187" w:rsidRPr="00DA2E05">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DA2E05" w:rsidRDefault="00782DC6" w:rsidP="00782DC6">
      <w:pPr>
        <w:ind w:firstLine="709"/>
        <w:rPr>
          <w:sz w:val="28"/>
          <w:szCs w:val="28"/>
        </w:rPr>
      </w:pPr>
      <w:r w:rsidRPr="00DA2E05">
        <w:rPr>
          <w:sz w:val="28"/>
          <w:szCs w:val="28"/>
        </w:rPr>
        <w:t>240</w:t>
      </w:r>
      <w:r w:rsidR="00B27D44" w:rsidRPr="00DA2E05">
        <w:rPr>
          <w:sz w:val="28"/>
          <w:szCs w:val="28"/>
        </w:rPr>
        <w:t xml:space="preserve">. </w:t>
      </w:r>
      <w:r w:rsidR="00E14187" w:rsidRPr="00DA2E05">
        <w:rPr>
          <w:sz w:val="28"/>
          <w:szCs w:val="28"/>
        </w:rPr>
        <w:t>Основной осмотр проводится раз в год.</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241</w:t>
      </w:r>
      <w:r w:rsidR="004A7E0C" w:rsidRPr="00DA2E05">
        <w:rPr>
          <w:sz w:val="28"/>
          <w:szCs w:val="28"/>
        </w:rPr>
        <w:t>.</w:t>
      </w:r>
      <w:r w:rsidR="00D40051" w:rsidRPr="00DA2E05">
        <w:rPr>
          <w:sz w:val="28"/>
          <w:szCs w:val="28"/>
        </w:rPr>
        <w:t xml:space="preserve"> </w:t>
      </w:r>
      <w:r w:rsidR="00E14187" w:rsidRPr="00DA2E05">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242</w:t>
      </w:r>
      <w:r w:rsidR="004A7E0C" w:rsidRPr="00DA2E05">
        <w:rPr>
          <w:sz w:val="28"/>
          <w:szCs w:val="28"/>
        </w:rPr>
        <w:t>.</w:t>
      </w:r>
      <w:r w:rsidR="009C5D5D" w:rsidRPr="00DA2E05">
        <w:rPr>
          <w:sz w:val="28"/>
          <w:szCs w:val="28"/>
        </w:rPr>
        <w:t xml:space="preserve"> </w:t>
      </w:r>
      <w:r w:rsidR="00E14187" w:rsidRPr="00DA2E05">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t>243</w:t>
      </w:r>
      <w:r w:rsidR="00B27D44" w:rsidRPr="00DA2E05">
        <w:rPr>
          <w:sz w:val="28"/>
          <w:szCs w:val="28"/>
        </w:rPr>
        <w:t xml:space="preserve">. </w:t>
      </w:r>
      <w:r w:rsidR="00E14187" w:rsidRPr="00DA2E05">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244</w:t>
      </w:r>
      <w:r w:rsidR="00B27D44" w:rsidRPr="00DA2E05">
        <w:rPr>
          <w:sz w:val="28"/>
          <w:szCs w:val="28"/>
        </w:rPr>
        <w:t xml:space="preserve">. </w:t>
      </w:r>
      <w:r w:rsidR="00E14187" w:rsidRPr="00DA2E05">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27D44" w:rsidRPr="00DA2E05" w:rsidRDefault="00782DC6" w:rsidP="00782DC6">
      <w:pPr>
        <w:autoSpaceDE w:val="0"/>
        <w:autoSpaceDN w:val="0"/>
        <w:adjustRightInd w:val="0"/>
        <w:ind w:firstLine="709"/>
        <w:contextualSpacing/>
        <w:jc w:val="both"/>
        <w:rPr>
          <w:sz w:val="28"/>
          <w:szCs w:val="28"/>
        </w:rPr>
      </w:pPr>
      <w:r w:rsidRPr="00DA2E05">
        <w:rPr>
          <w:sz w:val="28"/>
          <w:szCs w:val="28"/>
        </w:rPr>
        <w:t>245</w:t>
      </w:r>
      <w:r w:rsidR="00B27D44" w:rsidRPr="00DA2E05">
        <w:rPr>
          <w:sz w:val="28"/>
          <w:szCs w:val="28"/>
        </w:rPr>
        <w:t xml:space="preserve">. </w:t>
      </w:r>
      <w:r w:rsidR="00E14187" w:rsidRPr="00DA2E05">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lastRenderedPageBreak/>
        <w:t>246</w:t>
      </w:r>
      <w:r w:rsidR="00B27D44" w:rsidRPr="00DA2E05">
        <w:rPr>
          <w:sz w:val="28"/>
          <w:szCs w:val="28"/>
        </w:rPr>
        <w:t>.</w:t>
      </w:r>
      <w:r w:rsidRPr="00DA2E05">
        <w:rPr>
          <w:sz w:val="28"/>
          <w:szCs w:val="28"/>
        </w:rPr>
        <w:t xml:space="preserve"> </w:t>
      </w:r>
      <w:r w:rsidR="00E14187" w:rsidRPr="00DA2E05">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DA2E05" w:rsidRDefault="00AA790E" w:rsidP="00782DC6">
      <w:pPr>
        <w:ind w:firstLine="709"/>
        <w:contextualSpacing/>
        <w:jc w:val="both"/>
        <w:outlineLvl w:val="1"/>
        <w:rPr>
          <w:rFonts w:eastAsia="MS Gothic"/>
          <w:b/>
          <w:sz w:val="28"/>
          <w:szCs w:val="28"/>
        </w:rPr>
      </w:pPr>
      <w:bookmarkStart w:id="78" w:name="_Toc402276810"/>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площадок автостоянок, мест размещени</w:t>
      </w:r>
      <w:r w:rsidR="0045064F" w:rsidRPr="00DA2E05">
        <w:rPr>
          <w:rFonts w:eastAsia="MS Gothic"/>
          <w:b/>
          <w:sz w:val="28"/>
          <w:szCs w:val="28"/>
        </w:rPr>
        <w:t>я</w:t>
      </w:r>
      <w:r w:rsidRPr="00DA2E05">
        <w:rPr>
          <w:rFonts w:eastAsia="MS Gothic"/>
          <w:b/>
          <w:sz w:val="28"/>
          <w:szCs w:val="28"/>
        </w:rPr>
        <w:t xml:space="preserve"> и хранени</w:t>
      </w:r>
      <w:r w:rsidR="0045064F" w:rsidRPr="00DA2E05">
        <w:rPr>
          <w:rFonts w:eastAsia="MS Gothic"/>
          <w:b/>
          <w:sz w:val="28"/>
          <w:szCs w:val="28"/>
        </w:rPr>
        <w:t>я</w:t>
      </w:r>
      <w:r w:rsidRPr="00DA2E05">
        <w:rPr>
          <w:rFonts w:eastAsia="MS Gothic"/>
          <w:b/>
          <w:sz w:val="28"/>
          <w:szCs w:val="28"/>
        </w:rPr>
        <w:t xml:space="preserve"> транспортных средств</w:t>
      </w:r>
      <w:bookmarkEnd w:id="78"/>
    </w:p>
    <w:p w:rsidR="00B27D44" w:rsidRPr="00DA2E05" w:rsidRDefault="00B27D44" w:rsidP="00782DC6">
      <w:pPr>
        <w:ind w:firstLine="709"/>
        <w:contextualSpacing/>
        <w:jc w:val="both"/>
        <w:outlineLvl w:val="1"/>
        <w:rPr>
          <w:rFonts w:eastAsia="MS Gothic"/>
          <w:b/>
          <w:sz w:val="28"/>
          <w:szCs w:val="28"/>
        </w:rPr>
      </w:pPr>
    </w:p>
    <w:p w:rsidR="00E14187" w:rsidRPr="00DA2E05" w:rsidRDefault="00B27D44" w:rsidP="00782DC6">
      <w:pPr>
        <w:widowControl w:val="0"/>
        <w:autoSpaceDE w:val="0"/>
        <w:autoSpaceDN w:val="0"/>
        <w:adjustRightInd w:val="0"/>
        <w:ind w:firstLine="709"/>
        <w:contextualSpacing/>
        <w:jc w:val="both"/>
        <w:rPr>
          <w:sz w:val="28"/>
          <w:szCs w:val="28"/>
        </w:rPr>
      </w:pPr>
      <w:r w:rsidRPr="00DA2E05">
        <w:rPr>
          <w:sz w:val="28"/>
          <w:szCs w:val="28"/>
        </w:rPr>
        <w:t>24</w:t>
      </w:r>
      <w:r w:rsidR="00782DC6" w:rsidRPr="00DA2E05">
        <w:rPr>
          <w:sz w:val="28"/>
          <w:szCs w:val="28"/>
        </w:rPr>
        <w:t>7</w:t>
      </w:r>
      <w:r w:rsidR="00E14187" w:rsidRPr="00DA2E05">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248</w:t>
      </w:r>
      <w:r w:rsidR="00E14187" w:rsidRPr="00DA2E05">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DA2E05" w:rsidRDefault="00E14187" w:rsidP="00782DC6">
      <w:pPr>
        <w:widowControl w:val="0"/>
        <w:autoSpaceDE w:val="0"/>
        <w:autoSpaceDN w:val="0"/>
        <w:adjustRightInd w:val="0"/>
        <w:ind w:firstLine="709"/>
        <w:contextualSpacing/>
        <w:jc w:val="both"/>
        <w:rPr>
          <w:sz w:val="28"/>
          <w:szCs w:val="28"/>
        </w:rPr>
      </w:pPr>
      <w:r w:rsidRPr="00DA2E05">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249</w:t>
      </w:r>
      <w:r w:rsidR="00E14187" w:rsidRPr="00DA2E05">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250</w:t>
      </w:r>
      <w:r w:rsidR="00E14187" w:rsidRPr="00DA2E05">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251</w:t>
      </w:r>
      <w:r w:rsidR="00E14187" w:rsidRPr="00DA2E05">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252</w:t>
      </w:r>
      <w:r w:rsidR="00E14187" w:rsidRPr="00DA2E05">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DA2E05" w:rsidRDefault="007421DD" w:rsidP="00782DC6">
      <w:pPr>
        <w:ind w:firstLine="709"/>
        <w:contextualSpacing/>
        <w:jc w:val="both"/>
        <w:outlineLvl w:val="1"/>
        <w:rPr>
          <w:rFonts w:eastAsia="MS Gothic"/>
          <w:sz w:val="28"/>
          <w:szCs w:val="28"/>
        </w:rPr>
      </w:pPr>
      <w:bookmarkStart w:id="79" w:name="_Toc402276811"/>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объектов (средств) наружного освещения</w:t>
      </w:r>
      <w:bookmarkEnd w:id="79"/>
    </w:p>
    <w:p w:rsidR="00322953" w:rsidRPr="00DA2E05" w:rsidRDefault="00322953" w:rsidP="00782DC6">
      <w:pPr>
        <w:widowControl w:val="0"/>
        <w:autoSpaceDE w:val="0"/>
        <w:autoSpaceDN w:val="0"/>
        <w:adjustRightInd w:val="0"/>
        <w:ind w:firstLine="709"/>
        <w:contextualSpacing/>
        <w:jc w:val="both"/>
        <w:rPr>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253</w:t>
      </w:r>
      <w:r w:rsidR="00E14187" w:rsidRPr="00DA2E05">
        <w:rPr>
          <w:sz w:val="28"/>
          <w:szCs w:val="28"/>
        </w:rPr>
        <w:t xml:space="preserve">. Все системы уличного, дворового и других видов наружного </w:t>
      </w:r>
      <w:r w:rsidR="00E14187" w:rsidRPr="00DA2E05">
        <w:rPr>
          <w:sz w:val="28"/>
          <w:szCs w:val="28"/>
        </w:rPr>
        <w:lastRenderedPageBreak/>
        <w:t>освещения должны поддерживаться в исправном состоянии.</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4</w:t>
      </w:r>
      <w:r w:rsidR="00E14187" w:rsidRPr="00DA2E05">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Опоры сетей наружного освещения не должны иметь отклонение от вертикали более 5 градусов.</w:t>
      </w: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255</w:t>
      </w:r>
      <w:r w:rsidR="00E14187" w:rsidRPr="00DA2E05">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22F10"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6</w:t>
      </w:r>
      <w:r w:rsidR="00E14187" w:rsidRPr="00DA2E05">
        <w:rPr>
          <w:sz w:val="28"/>
          <w:szCs w:val="28"/>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7</w:t>
      </w:r>
      <w:r w:rsidR="00E14187" w:rsidRPr="00DA2E05">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DA2E05" w:rsidRDefault="007421DD" w:rsidP="00EC6122">
      <w:pPr>
        <w:ind w:left="142" w:firstLine="709"/>
        <w:contextualSpacing/>
        <w:jc w:val="both"/>
        <w:outlineLvl w:val="1"/>
        <w:rPr>
          <w:rFonts w:eastAsia="MS Gothic"/>
          <w:sz w:val="28"/>
          <w:szCs w:val="28"/>
        </w:rPr>
      </w:pPr>
      <w:bookmarkStart w:id="80" w:name="_Toc402276812"/>
    </w:p>
    <w:p w:rsidR="00E14187" w:rsidRPr="00DA2E05" w:rsidRDefault="00E14187" w:rsidP="00322953">
      <w:pPr>
        <w:ind w:left="142" w:firstLine="709"/>
        <w:contextualSpacing/>
        <w:jc w:val="center"/>
        <w:outlineLvl w:val="1"/>
        <w:rPr>
          <w:rFonts w:eastAsia="MS Gothic"/>
          <w:b/>
          <w:sz w:val="28"/>
          <w:szCs w:val="28"/>
        </w:rPr>
      </w:pPr>
      <w:bookmarkStart w:id="81" w:name="Par228"/>
      <w:bookmarkStart w:id="82" w:name="_Toc402276813"/>
      <w:bookmarkEnd w:id="80"/>
      <w:bookmarkEnd w:id="81"/>
      <w:r w:rsidRPr="00DA2E05">
        <w:rPr>
          <w:rFonts w:eastAsia="MS Gothic"/>
          <w:b/>
          <w:sz w:val="28"/>
          <w:szCs w:val="28"/>
        </w:rPr>
        <w:t>Требования к содержанию ограждений (заборов)</w:t>
      </w:r>
      <w:bookmarkEnd w:id="82"/>
    </w:p>
    <w:p w:rsidR="00322953" w:rsidRPr="00DA2E05" w:rsidRDefault="00322953" w:rsidP="00EC6122">
      <w:pPr>
        <w:ind w:left="142" w:firstLine="709"/>
        <w:contextualSpacing/>
        <w:jc w:val="both"/>
        <w:outlineLvl w:val="1"/>
        <w:rPr>
          <w:rFonts w:eastAsia="MS Gothic"/>
          <w:b/>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258</w:t>
      </w:r>
      <w:r w:rsidR="00E14187" w:rsidRPr="00DA2E05">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259</w:t>
      </w:r>
      <w:r w:rsidR="00E14187" w:rsidRPr="00DA2E05">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DA2E05" w:rsidRDefault="007421DD" w:rsidP="00322953">
      <w:pPr>
        <w:ind w:firstLine="709"/>
        <w:contextualSpacing/>
        <w:jc w:val="both"/>
        <w:outlineLvl w:val="1"/>
        <w:rPr>
          <w:rFonts w:eastAsia="MS Gothic"/>
          <w:sz w:val="28"/>
          <w:szCs w:val="28"/>
        </w:rPr>
      </w:pPr>
      <w:bookmarkStart w:id="83" w:name="_Toc402276814"/>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объектов капитального строительства и объектов инфраструктуры</w:t>
      </w:r>
      <w:bookmarkEnd w:id="83"/>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260</w:t>
      </w:r>
      <w:r w:rsidR="00E14187" w:rsidRPr="00DA2E05">
        <w:rPr>
          <w:sz w:val="28"/>
          <w:szCs w:val="28"/>
        </w:rPr>
        <w:t>. Содержание объектов капитального строительства:</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lastRenderedPageBreak/>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DA2E05">
        <w:rPr>
          <w:sz w:val="28"/>
          <w:szCs w:val="28"/>
        </w:rPr>
        <w:t>муниципальными актами</w:t>
      </w:r>
      <w:r w:rsidRPr="00DA2E05">
        <w:rPr>
          <w:sz w:val="28"/>
          <w:szCs w:val="28"/>
        </w:rPr>
        <w:t xml:space="preserve">. Расположенные на фасадах информационные таблички, памятные доски должны поддерживаться </w:t>
      </w:r>
      <w:r w:rsidR="002D5849" w:rsidRPr="00DA2E05">
        <w:rPr>
          <w:sz w:val="28"/>
          <w:szCs w:val="28"/>
        </w:rPr>
        <w:t>в чистоте и исправном состоянии:</w:t>
      </w:r>
    </w:p>
    <w:p w:rsidR="00E14187" w:rsidRPr="00DA2E05" w:rsidRDefault="00322953" w:rsidP="00322953">
      <w:pPr>
        <w:widowControl w:val="0"/>
        <w:autoSpaceDE w:val="0"/>
        <w:autoSpaceDN w:val="0"/>
        <w:adjustRightInd w:val="0"/>
        <w:ind w:firstLine="709"/>
        <w:jc w:val="both"/>
        <w:rPr>
          <w:sz w:val="28"/>
          <w:szCs w:val="28"/>
        </w:rPr>
      </w:pPr>
      <w:r w:rsidRPr="00DA2E05">
        <w:rPr>
          <w:sz w:val="28"/>
          <w:szCs w:val="28"/>
        </w:rPr>
        <w:t xml:space="preserve">1) </w:t>
      </w:r>
      <w:r w:rsidR="00E14187" w:rsidRPr="00DA2E05">
        <w:rPr>
          <w:sz w:val="28"/>
          <w:szCs w:val="28"/>
        </w:rPr>
        <w:t>входы, цоколи, витрины должны содержаться в чистоте и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2) </w:t>
      </w:r>
      <w:r w:rsidR="00E14187" w:rsidRPr="00DA2E05">
        <w:rPr>
          <w:sz w:val="28"/>
          <w:szCs w:val="28"/>
        </w:rPr>
        <w:t>домовые знаки должны содержатся в чистоте, их освещение в темное время суток должно быть в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3) </w:t>
      </w:r>
      <w:r w:rsidR="00E14187" w:rsidRPr="00DA2E05">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4) </w:t>
      </w:r>
      <w:r w:rsidR="00E14187" w:rsidRPr="00DA2E05">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5) </w:t>
      </w:r>
      <w:r w:rsidR="00E14187" w:rsidRPr="00DA2E05">
        <w:rPr>
          <w:sz w:val="28"/>
          <w:szCs w:val="28"/>
        </w:rPr>
        <w:t>мостики для перехода через коммуникации должны быть исправными и содержаться в чистоте;</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6) </w:t>
      </w:r>
      <w:r w:rsidR="00E14187" w:rsidRPr="00DA2E05">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7) </w:t>
      </w:r>
      <w:r w:rsidR="00E14187" w:rsidRPr="00DA2E05">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lastRenderedPageBreak/>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w:t>
      </w:r>
      <w:r w:rsidR="00782DC6" w:rsidRPr="00DA2E05">
        <w:rPr>
          <w:sz w:val="28"/>
          <w:szCs w:val="28"/>
        </w:rPr>
        <w:t>61</w:t>
      </w:r>
      <w:r w:rsidR="00E14187" w:rsidRPr="00DA2E05">
        <w:rPr>
          <w:sz w:val="28"/>
          <w:szCs w:val="28"/>
        </w:rPr>
        <w:t xml:space="preserve">. Малые архитектурные формы должны содержаться в чистоте, окраска должна производиться не реже 1 раза в </w:t>
      </w:r>
      <w:r w:rsidR="003C6019">
        <w:rPr>
          <w:sz w:val="28"/>
          <w:szCs w:val="28"/>
        </w:rPr>
        <w:t xml:space="preserve">3 </w:t>
      </w:r>
      <w:r w:rsidR="00E14187" w:rsidRPr="00DA2E05">
        <w:rPr>
          <w:sz w:val="28"/>
          <w:szCs w:val="28"/>
        </w:rPr>
        <w:t>год</w:t>
      </w:r>
      <w:r w:rsidR="003C6019">
        <w:rPr>
          <w:sz w:val="28"/>
          <w:szCs w:val="28"/>
        </w:rPr>
        <w:t>а</w:t>
      </w:r>
      <w:r w:rsidR="00E14187"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262</w:t>
      </w:r>
      <w:r w:rsidR="00E14187" w:rsidRPr="00DA2E05">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263</w:t>
      </w:r>
      <w:r w:rsidR="00E14187" w:rsidRPr="00DA2E05">
        <w:rPr>
          <w:sz w:val="28"/>
          <w:szCs w:val="28"/>
        </w:rPr>
        <w:t>. Содержание некапитальных сооружений: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окраска некапитальных сооружений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264</w:t>
      </w:r>
      <w:r w:rsidR="00E14187" w:rsidRPr="00DA2E05">
        <w:rPr>
          <w:sz w:val="28"/>
          <w:szCs w:val="28"/>
        </w:rPr>
        <w:t xml:space="preserve">. Водные устройства должны содержаться в чистоте, в том числе и в период их отключения. </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Окраска элементов водных устройств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xml:space="preserve">, ремонт – по мере необходимости. </w:t>
      </w:r>
    </w:p>
    <w:p w:rsidR="007421DD" w:rsidRPr="00DA2E05" w:rsidRDefault="007421DD" w:rsidP="00322953">
      <w:pPr>
        <w:widowControl w:val="0"/>
        <w:autoSpaceDE w:val="0"/>
        <w:autoSpaceDN w:val="0"/>
        <w:adjustRightInd w:val="0"/>
        <w:ind w:firstLine="709"/>
        <w:contextualSpacing/>
        <w:jc w:val="both"/>
        <w:rPr>
          <w:sz w:val="28"/>
          <w:szCs w:val="28"/>
        </w:rPr>
      </w:pPr>
    </w:p>
    <w:p w:rsidR="00E14187" w:rsidRPr="00DA2E05" w:rsidRDefault="00E14187" w:rsidP="00322953">
      <w:pPr>
        <w:ind w:firstLine="709"/>
        <w:contextualSpacing/>
        <w:jc w:val="center"/>
        <w:outlineLvl w:val="1"/>
        <w:rPr>
          <w:rFonts w:eastAsia="MS Gothic"/>
          <w:b/>
          <w:sz w:val="28"/>
          <w:szCs w:val="28"/>
        </w:rPr>
      </w:pPr>
      <w:bookmarkStart w:id="84" w:name="Par242"/>
      <w:bookmarkStart w:id="85" w:name="_Toc402276815"/>
      <w:bookmarkEnd w:id="84"/>
      <w:r w:rsidRPr="00DA2E05">
        <w:rPr>
          <w:rFonts w:eastAsia="MS Gothic"/>
          <w:b/>
          <w:sz w:val="28"/>
          <w:szCs w:val="28"/>
        </w:rPr>
        <w:t>Содержание зеленых насаждений</w:t>
      </w:r>
      <w:bookmarkEnd w:id="85"/>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265</w:t>
      </w:r>
      <w:r w:rsidR="00E14187" w:rsidRPr="00DA2E05">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266</w:t>
      </w:r>
      <w:r w:rsidR="00E14187" w:rsidRPr="00DA2E05">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DA2E05" w:rsidRDefault="00782DC6" w:rsidP="00322953">
      <w:pPr>
        <w:autoSpaceDE w:val="0"/>
        <w:autoSpaceDN w:val="0"/>
        <w:adjustRightInd w:val="0"/>
        <w:ind w:firstLine="709"/>
        <w:contextualSpacing/>
        <w:jc w:val="both"/>
        <w:rPr>
          <w:sz w:val="28"/>
          <w:szCs w:val="28"/>
        </w:rPr>
      </w:pPr>
      <w:r w:rsidRPr="00DA2E05">
        <w:rPr>
          <w:sz w:val="28"/>
          <w:szCs w:val="28"/>
        </w:rPr>
        <w:t>267</w:t>
      </w:r>
      <w:r w:rsidR="00E14187" w:rsidRPr="00DA2E05">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Default="00322953" w:rsidP="00322953">
      <w:pPr>
        <w:widowControl w:val="0"/>
        <w:autoSpaceDE w:val="0"/>
        <w:autoSpaceDN w:val="0"/>
        <w:adjustRightInd w:val="0"/>
        <w:ind w:firstLine="709"/>
        <w:contextualSpacing/>
        <w:jc w:val="both"/>
        <w:rPr>
          <w:sz w:val="28"/>
          <w:szCs w:val="28"/>
        </w:rPr>
      </w:pPr>
      <w:r w:rsidRPr="00DA2E05">
        <w:rPr>
          <w:sz w:val="28"/>
          <w:szCs w:val="28"/>
        </w:rPr>
        <w:t>26</w:t>
      </w:r>
      <w:r w:rsidR="00782DC6" w:rsidRPr="00DA2E05">
        <w:rPr>
          <w:sz w:val="28"/>
          <w:szCs w:val="28"/>
        </w:rPr>
        <w:t>8</w:t>
      </w:r>
      <w:r w:rsidR="00E14187" w:rsidRPr="00DA2E05">
        <w:rPr>
          <w:sz w:val="28"/>
          <w:szCs w:val="28"/>
        </w:rPr>
        <w:t>. Части деревьев, кустарников с территории удаляются в течение трех суток со дня проведения вырубки.</w:t>
      </w:r>
    </w:p>
    <w:p w:rsidR="00B02D34" w:rsidRPr="00DA2E05" w:rsidRDefault="00B02D34" w:rsidP="00322953">
      <w:pPr>
        <w:widowControl w:val="0"/>
        <w:autoSpaceDE w:val="0"/>
        <w:autoSpaceDN w:val="0"/>
        <w:adjustRightInd w:val="0"/>
        <w:ind w:firstLine="709"/>
        <w:contextualSpacing/>
        <w:jc w:val="both"/>
        <w:rPr>
          <w:sz w:val="28"/>
          <w:szCs w:val="28"/>
        </w:rPr>
      </w:pPr>
      <w:r>
        <w:rPr>
          <w:sz w:val="28"/>
          <w:szCs w:val="28"/>
        </w:rPr>
        <w:lastRenderedPageBreak/>
        <w:t xml:space="preserve">268.1 </w:t>
      </w:r>
    </w:p>
    <w:p w:rsidR="007421DD" w:rsidRPr="00DA2E05" w:rsidRDefault="007421DD" w:rsidP="00322953">
      <w:pPr>
        <w:ind w:firstLine="709"/>
        <w:contextualSpacing/>
        <w:jc w:val="both"/>
        <w:outlineLvl w:val="1"/>
        <w:rPr>
          <w:rFonts w:eastAsia="MS Gothic"/>
          <w:sz w:val="28"/>
          <w:szCs w:val="28"/>
        </w:rPr>
      </w:pPr>
      <w:bookmarkStart w:id="86" w:name="_Toc402276816"/>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наземных частей линейных сооружений и коммуникаций</w:t>
      </w:r>
      <w:bookmarkEnd w:id="86"/>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269</w:t>
      </w:r>
      <w:r w:rsidR="00E14187" w:rsidRPr="00DA2E05">
        <w:rPr>
          <w:sz w:val="28"/>
          <w:szCs w:val="28"/>
        </w:rPr>
        <w:t>. Наружные инженерн</w:t>
      </w:r>
      <w:r w:rsidR="00D355F9">
        <w:rPr>
          <w:sz w:val="28"/>
          <w:szCs w:val="28"/>
        </w:rPr>
        <w:t>ые коммуникации (тепловые сети,</w:t>
      </w:r>
      <w:r w:rsidR="00E14187" w:rsidRPr="00DA2E05">
        <w:rPr>
          <w:sz w:val="28"/>
          <w:szCs w:val="28"/>
        </w:rPr>
        <w:t xml:space="preserve"> электросети, горячее водоснабжение и другие), </w:t>
      </w:r>
      <w:r w:rsidR="00D355F9">
        <w:rPr>
          <w:sz w:val="28"/>
          <w:szCs w:val="28"/>
        </w:rPr>
        <w:t>д</w:t>
      </w:r>
      <w:r w:rsidR="00E14187" w:rsidRPr="00DA2E05">
        <w:rPr>
          <w:sz w:val="28"/>
          <w:szCs w:val="28"/>
        </w:rPr>
        <w:t>олжны находиться в исправном состоянии, а прилегающая к ним территория содержаться в чистоте.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270</w:t>
      </w:r>
      <w:r w:rsidR="00E14187" w:rsidRPr="00DA2E05">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271</w:t>
      </w:r>
      <w:r w:rsidR="00E14187" w:rsidRPr="00DA2E05">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272</w:t>
      </w:r>
      <w:r w:rsidR="00E14187" w:rsidRPr="00DA2E05">
        <w:rPr>
          <w:sz w:val="28"/>
          <w:szCs w:val="28"/>
        </w:rPr>
        <w:t>. Не допускается повреждение наземных частей смотровых и дождеприемных к</w:t>
      </w:r>
      <w:r w:rsidR="00D355F9">
        <w:rPr>
          <w:sz w:val="28"/>
          <w:szCs w:val="28"/>
        </w:rPr>
        <w:t>олодцев, линий теплотрасс</w:t>
      </w:r>
      <w:r w:rsidR="00E14187" w:rsidRPr="00DA2E05">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273</w:t>
      </w:r>
      <w:r w:rsidR="00E14187" w:rsidRPr="00DA2E05">
        <w:rPr>
          <w:sz w:val="28"/>
          <w:szCs w:val="28"/>
        </w:rPr>
        <w:t>. Не допускается отсутствие</w:t>
      </w:r>
      <w:r w:rsidR="00131B19" w:rsidRPr="00DA2E05">
        <w:rPr>
          <w:sz w:val="28"/>
          <w:szCs w:val="28"/>
        </w:rPr>
        <w:t>,</w:t>
      </w:r>
      <w:r w:rsidR="00E14187" w:rsidRPr="00DA2E05">
        <w:rPr>
          <w:sz w:val="28"/>
          <w:szCs w:val="28"/>
        </w:rPr>
        <w:t xml:space="preserve"> загрязнение или неокрашенное состояние ограждений, люков смотровых и дождеприемных колодцев, отсутствие наружной изоляции </w:t>
      </w:r>
      <w:r w:rsidR="00D355F9">
        <w:rPr>
          <w:sz w:val="28"/>
          <w:szCs w:val="28"/>
        </w:rPr>
        <w:t>наземных линий теплосети,</w:t>
      </w:r>
      <w:r w:rsidR="00E14187" w:rsidRPr="00DA2E05">
        <w:rPr>
          <w:sz w:val="28"/>
          <w:szCs w:val="28"/>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274</w:t>
      </w:r>
      <w:r w:rsidR="00E14187" w:rsidRPr="00DA2E05">
        <w:rPr>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275</w:t>
      </w:r>
      <w:r w:rsidR="00E14187" w:rsidRPr="00DA2E05">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276</w:t>
      </w:r>
      <w:r w:rsidR="00E14187" w:rsidRPr="00DA2E05">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открывать люки колодцев и регулировать запорные устройства на магистралях водопровода, канализации, теплотрасс;</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lastRenderedPageBreak/>
        <w:t>производить какие-либо работы на данных сетях без разрешения эксплуатирующих организаций;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оставлять колодцы неплотно закрытыми и (или) закрывать разбитыми крышками;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отводить поверхностные воды в систему канализации;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пользоваться пожарными гидрантами в хозяйственных целях;</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забор воды от уличных колонок с помощью шлангов;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разборку колонок;</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27</w:t>
      </w:r>
      <w:r w:rsidR="00782DC6" w:rsidRPr="00DA2E05">
        <w:rPr>
          <w:sz w:val="28"/>
          <w:szCs w:val="28"/>
        </w:rPr>
        <w:t>7</w:t>
      </w:r>
      <w:r w:rsidR="00E14187" w:rsidRPr="00DA2E05">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DA2E05" w:rsidRDefault="00131B19" w:rsidP="00786BD3">
      <w:pPr>
        <w:widowControl w:val="0"/>
        <w:autoSpaceDE w:val="0"/>
        <w:autoSpaceDN w:val="0"/>
        <w:adjustRightInd w:val="0"/>
        <w:ind w:firstLine="709"/>
        <w:contextualSpacing/>
        <w:jc w:val="both"/>
        <w:rPr>
          <w:sz w:val="28"/>
          <w:szCs w:val="28"/>
        </w:rPr>
      </w:pPr>
    </w:p>
    <w:p w:rsidR="00E14187" w:rsidRPr="00DA2E05" w:rsidRDefault="00E14187" w:rsidP="00786BD3">
      <w:pPr>
        <w:ind w:firstLine="709"/>
        <w:contextualSpacing/>
        <w:jc w:val="center"/>
        <w:outlineLvl w:val="1"/>
        <w:rPr>
          <w:rFonts w:eastAsia="MS Gothic"/>
          <w:b/>
          <w:sz w:val="28"/>
          <w:szCs w:val="28"/>
        </w:rPr>
      </w:pPr>
      <w:bookmarkStart w:id="87" w:name="_Toc402276817"/>
      <w:r w:rsidRPr="00DA2E05">
        <w:rPr>
          <w:rFonts w:eastAsia="MS Gothic"/>
          <w:b/>
          <w:sz w:val="28"/>
          <w:szCs w:val="28"/>
        </w:rPr>
        <w:t>Содержание производственных территорий</w:t>
      </w:r>
      <w:bookmarkEnd w:id="87"/>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278</w:t>
      </w:r>
      <w:r w:rsidR="00E14187" w:rsidRPr="00DA2E05">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DA2E05">
        <w:rPr>
          <w:sz w:val="28"/>
          <w:szCs w:val="28"/>
        </w:rPr>
        <w:t>и</w:t>
      </w:r>
      <w:r w:rsidR="00E14187" w:rsidRPr="00DA2E05">
        <w:rPr>
          <w:sz w:val="28"/>
          <w:szCs w:val="28"/>
        </w:rPr>
        <w:t xml:space="preserve"> </w:t>
      </w:r>
      <w:r w:rsidR="00131B19" w:rsidRPr="00DA2E05">
        <w:rPr>
          <w:sz w:val="28"/>
          <w:szCs w:val="28"/>
        </w:rPr>
        <w:t>правилами</w:t>
      </w:r>
      <w:r w:rsidR="00E14187" w:rsidRPr="00DA2E05">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279</w:t>
      </w:r>
      <w:r w:rsidR="00E14187" w:rsidRPr="00DA2E05">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280</w:t>
      </w:r>
      <w:r w:rsidR="00E14187" w:rsidRPr="00DA2E05">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DA2E05" w:rsidRDefault="00131B19" w:rsidP="00786BD3">
      <w:pPr>
        <w:ind w:firstLine="709"/>
        <w:contextualSpacing/>
        <w:jc w:val="both"/>
        <w:outlineLvl w:val="1"/>
        <w:rPr>
          <w:rFonts w:eastAsia="MS Gothic"/>
          <w:sz w:val="28"/>
          <w:szCs w:val="28"/>
        </w:rPr>
      </w:pPr>
      <w:bookmarkStart w:id="88" w:name="Par249"/>
      <w:bookmarkStart w:id="89" w:name="Par280"/>
      <w:bookmarkStart w:id="90" w:name="_Toc402276818"/>
      <w:bookmarkEnd w:id="88"/>
      <w:bookmarkEnd w:id="89"/>
    </w:p>
    <w:p w:rsidR="00E14187" w:rsidRPr="00DA2E05" w:rsidRDefault="00E14187" w:rsidP="00786BD3">
      <w:pPr>
        <w:ind w:firstLine="709"/>
        <w:contextualSpacing/>
        <w:jc w:val="center"/>
        <w:outlineLvl w:val="1"/>
        <w:rPr>
          <w:rFonts w:eastAsia="MS Gothic"/>
          <w:b/>
          <w:sz w:val="28"/>
          <w:szCs w:val="28"/>
        </w:rPr>
      </w:pPr>
      <w:r w:rsidRPr="00DA2E05">
        <w:rPr>
          <w:rFonts w:eastAsia="MS Gothic"/>
          <w:b/>
          <w:sz w:val="28"/>
          <w:szCs w:val="28"/>
        </w:rPr>
        <w:t>Содержание частных домовладений, в том числе используемых для временного (сезонного) проживания</w:t>
      </w:r>
      <w:bookmarkEnd w:id="90"/>
    </w:p>
    <w:p w:rsidR="00322953" w:rsidRPr="00DA2E05" w:rsidRDefault="00322953" w:rsidP="00786BD3">
      <w:pPr>
        <w:ind w:firstLine="709"/>
        <w:contextualSpacing/>
        <w:jc w:val="both"/>
        <w:outlineLvl w:val="1"/>
        <w:rPr>
          <w:rFonts w:eastAsia="MS Gothic"/>
          <w:b/>
          <w:sz w:val="28"/>
          <w:szCs w:val="28"/>
        </w:rPr>
      </w:pPr>
    </w:p>
    <w:p w:rsidR="00E14187" w:rsidRPr="00DA2E05" w:rsidRDefault="00322953" w:rsidP="00786BD3">
      <w:pPr>
        <w:ind w:firstLine="709"/>
        <w:contextualSpacing/>
        <w:jc w:val="both"/>
        <w:rPr>
          <w:sz w:val="28"/>
          <w:szCs w:val="28"/>
        </w:rPr>
      </w:pPr>
      <w:r w:rsidRPr="00DA2E05">
        <w:rPr>
          <w:sz w:val="28"/>
          <w:szCs w:val="28"/>
        </w:rPr>
        <w:t>2</w:t>
      </w:r>
      <w:r w:rsidR="00782DC6" w:rsidRPr="00DA2E05">
        <w:rPr>
          <w:sz w:val="28"/>
          <w:szCs w:val="28"/>
        </w:rPr>
        <w:t>81</w:t>
      </w:r>
      <w:r w:rsidR="00E14187" w:rsidRPr="00DA2E05">
        <w:rPr>
          <w:sz w:val="28"/>
          <w:szCs w:val="28"/>
        </w:rPr>
        <w:t>. Собственники домовладений, в том числе используемых для временного (сезонного) проживания, обязаны:</w:t>
      </w:r>
    </w:p>
    <w:p w:rsidR="00E14187" w:rsidRPr="00DA2E05" w:rsidRDefault="00E14187" w:rsidP="00786BD3">
      <w:pPr>
        <w:tabs>
          <w:tab w:val="left" w:pos="0"/>
        </w:tabs>
        <w:ind w:firstLine="709"/>
        <w:contextualSpacing/>
        <w:jc w:val="both"/>
        <w:rPr>
          <w:sz w:val="28"/>
          <w:szCs w:val="28"/>
        </w:rPr>
      </w:pPr>
      <w:r w:rsidRPr="00DA2E05">
        <w:rPr>
          <w:sz w:val="28"/>
          <w:szCs w:val="28"/>
        </w:rPr>
        <w:t xml:space="preserve">своевременно производить капитальный и текущий ремонт домовладения, а также ремонт и окраску фасадов домовладений, их </w:t>
      </w:r>
      <w:r w:rsidRPr="00DA2E05">
        <w:rPr>
          <w:sz w:val="28"/>
          <w:szCs w:val="28"/>
        </w:rPr>
        <w:lastRenderedPageBreak/>
        <w:t>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DA2E05" w:rsidRDefault="00E14187" w:rsidP="00786BD3">
      <w:pPr>
        <w:autoSpaceDE w:val="0"/>
        <w:autoSpaceDN w:val="0"/>
        <w:adjustRightInd w:val="0"/>
        <w:ind w:firstLine="709"/>
        <w:contextualSpacing/>
        <w:jc w:val="both"/>
        <w:rPr>
          <w:sz w:val="28"/>
          <w:szCs w:val="28"/>
        </w:rPr>
      </w:pPr>
      <w:r w:rsidRPr="00DA2E05">
        <w:rPr>
          <w:sz w:val="28"/>
          <w:szCs w:val="28"/>
        </w:rPr>
        <w:t>складировать бытовые отходы и мусор в специально оборудованных местах;</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 xml:space="preserve">не допускать длительного (свыше </w:t>
      </w:r>
      <w:r w:rsidR="00135248">
        <w:rPr>
          <w:sz w:val="28"/>
          <w:szCs w:val="28"/>
        </w:rPr>
        <w:t>14</w:t>
      </w:r>
      <w:r w:rsidRPr="00DA2E05">
        <w:rPr>
          <w:sz w:val="28"/>
          <w:szCs w:val="28"/>
        </w:rPr>
        <w:t xml:space="preserve"> дней) хранения топлива, удобрений, строительных и других материалов на фасадной части, прилегающей к домовладению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282</w:t>
      </w:r>
      <w:r w:rsidR="00E14187" w:rsidRPr="00DA2E05">
        <w:rPr>
          <w:sz w:val="28"/>
          <w:szCs w:val="28"/>
        </w:rPr>
        <w:t>. Запрещается сжигание, а также захоронение мусора на территории земельных участков, на которых расположены дома.</w:t>
      </w:r>
    </w:p>
    <w:p w:rsidR="00131B19" w:rsidRPr="00DA2E05" w:rsidRDefault="00131B19" w:rsidP="00786BD3">
      <w:pPr>
        <w:ind w:firstLine="709"/>
        <w:contextualSpacing/>
        <w:jc w:val="both"/>
        <w:outlineLvl w:val="1"/>
        <w:rPr>
          <w:rFonts w:eastAsia="MS Gothic"/>
          <w:sz w:val="28"/>
          <w:szCs w:val="28"/>
        </w:rPr>
      </w:pPr>
      <w:bookmarkStart w:id="91" w:name="Par291"/>
      <w:bookmarkStart w:id="92" w:name="_Toc402276819"/>
      <w:bookmarkEnd w:id="91"/>
    </w:p>
    <w:p w:rsidR="00E14187" w:rsidRPr="00DA2E05" w:rsidRDefault="00E14187" w:rsidP="00786BD3">
      <w:pPr>
        <w:ind w:firstLine="709"/>
        <w:contextualSpacing/>
        <w:jc w:val="center"/>
        <w:outlineLvl w:val="1"/>
        <w:rPr>
          <w:rFonts w:eastAsia="MS Gothic"/>
          <w:b/>
          <w:color w:val="000000" w:themeColor="text1"/>
          <w:sz w:val="28"/>
          <w:szCs w:val="28"/>
        </w:rPr>
      </w:pPr>
      <w:r w:rsidRPr="00DA2E05">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92"/>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283</w:t>
      </w:r>
      <w:r w:rsidR="00E14187" w:rsidRPr="00DA2E05">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DA2E05" w:rsidRDefault="002E4C42" w:rsidP="00786BD3">
      <w:pPr>
        <w:tabs>
          <w:tab w:val="right" w:pos="10212"/>
        </w:tabs>
        <w:ind w:firstLine="709"/>
        <w:contextualSpacing/>
        <w:jc w:val="center"/>
        <w:rPr>
          <w:sz w:val="28"/>
          <w:szCs w:val="28"/>
        </w:rPr>
      </w:pPr>
    </w:p>
    <w:p w:rsidR="00000D4F" w:rsidRPr="00DA2E05" w:rsidRDefault="00000D4F" w:rsidP="00786BD3">
      <w:pPr>
        <w:tabs>
          <w:tab w:val="right" w:pos="10212"/>
        </w:tabs>
        <w:ind w:firstLine="709"/>
        <w:contextualSpacing/>
        <w:jc w:val="center"/>
        <w:rPr>
          <w:b/>
          <w:bCs/>
          <w:sz w:val="28"/>
          <w:szCs w:val="28"/>
        </w:rPr>
      </w:pPr>
      <w:r w:rsidRPr="00DA2E05">
        <w:rPr>
          <w:b/>
          <w:bCs/>
          <w:sz w:val="28"/>
          <w:szCs w:val="28"/>
          <w:lang w:val="en-US"/>
        </w:rPr>
        <w:t>IV</w:t>
      </w:r>
      <w:r w:rsidRPr="00DA2E05">
        <w:rPr>
          <w:b/>
          <w:bCs/>
          <w:sz w:val="28"/>
          <w:szCs w:val="28"/>
        </w:rPr>
        <w:t>. Обеспечен</w:t>
      </w:r>
      <w:r w:rsidR="00135248">
        <w:rPr>
          <w:b/>
          <w:bCs/>
          <w:sz w:val="28"/>
          <w:szCs w:val="28"/>
        </w:rPr>
        <w:t xml:space="preserve">ие чистоты и порядка в </w:t>
      </w:r>
      <w:r w:rsidR="00135248">
        <w:rPr>
          <w:b/>
          <w:sz w:val="28"/>
          <w:szCs w:val="28"/>
        </w:rPr>
        <w:t>муниципальном</w:t>
      </w:r>
      <w:r w:rsidRPr="00DA2E05">
        <w:rPr>
          <w:b/>
          <w:bCs/>
          <w:sz w:val="28"/>
          <w:szCs w:val="28"/>
        </w:rPr>
        <w:t xml:space="preserve"> округе. Правила организации и производства у</w:t>
      </w:r>
      <w:r w:rsidR="00322953" w:rsidRPr="00DA2E05">
        <w:rPr>
          <w:b/>
          <w:bCs/>
          <w:sz w:val="28"/>
          <w:szCs w:val="28"/>
        </w:rPr>
        <w:t>борочных работ</w:t>
      </w:r>
    </w:p>
    <w:p w:rsidR="00000D4F" w:rsidRPr="00DA2E05" w:rsidRDefault="00000D4F" w:rsidP="00786BD3">
      <w:pPr>
        <w:tabs>
          <w:tab w:val="right" w:pos="10212"/>
        </w:tabs>
        <w:ind w:firstLine="709"/>
        <w:contextualSpacing/>
        <w:jc w:val="center"/>
        <w:rPr>
          <w:bCs/>
          <w:sz w:val="28"/>
          <w:szCs w:val="28"/>
        </w:rPr>
      </w:pPr>
    </w:p>
    <w:p w:rsidR="009965A0" w:rsidRPr="00DA2E05" w:rsidRDefault="00C779A6" w:rsidP="00135248">
      <w:pPr>
        <w:pStyle w:val="formattext"/>
        <w:shd w:val="clear" w:color="auto" w:fill="FFFFFF"/>
        <w:spacing w:before="0" w:beforeAutospacing="0" w:after="0" w:afterAutospacing="0"/>
        <w:ind w:firstLine="709"/>
        <w:contextualSpacing/>
        <w:jc w:val="center"/>
        <w:textAlignment w:val="baseline"/>
        <w:rPr>
          <w:rFonts w:eastAsia="MS Gothic"/>
          <w:b/>
          <w:sz w:val="28"/>
          <w:szCs w:val="28"/>
        </w:rPr>
      </w:pPr>
      <w:bookmarkStart w:id="93" w:name="Par93"/>
      <w:bookmarkStart w:id="94" w:name="Par122"/>
      <w:bookmarkStart w:id="95" w:name="_Toc402276826"/>
      <w:bookmarkEnd w:id="93"/>
      <w:bookmarkEnd w:id="94"/>
      <w:r w:rsidRPr="00DA2E05">
        <w:rPr>
          <w:rFonts w:eastAsia="MS Gothic"/>
          <w:b/>
          <w:sz w:val="28"/>
          <w:szCs w:val="28"/>
        </w:rPr>
        <w:t>Общие требования к проведению благоустройства и уборочных рабо</w:t>
      </w:r>
      <w:r w:rsidR="00135248">
        <w:rPr>
          <w:rFonts w:eastAsia="MS Gothic"/>
          <w:b/>
          <w:sz w:val="28"/>
          <w:szCs w:val="28"/>
        </w:rPr>
        <w:t xml:space="preserve">т на территории </w:t>
      </w:r>
      <w:r w:rsidR="00135248">
        <w:rPr>
          <w:b/>
          <w:sz w:val="28"/>
          <w:szCs w:val="28"/>
        </w:rPr>
        <w:t>муниципального</w:t>
      </w:r>
      <w:r w:rsidRPr="00DA2E05">
        <w:rPr>
          <w:rFonts w:eastAsia="MS Gothic"/>
          <w:b/>
          <w:sz w:val="28"/>
          <w:szCs w:val="28"/>
        </w:rPr>
        <w:t xml:space="preserve"> округа</w:t>
      </w:r>
    </w:p>
    <w:p w:rsidR="00322953" w:rsidRPr="00DA2E05" w:rsidRDefault="00322953" w:rsidP="00786BD3">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DA2E05" w:rsidRDefault="00782DC6"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284</w:t>
      </w:r>
      <w:r w:rsidR="009965A0" w:rsidRPr="00DA2E05">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w:t>
      </w:r>
      <w:r w:rsidR="008F5464">
        <w:rPr>
          <w:spacing w:val="2"/>
          <w:sz w:val="28"/>
          <w:szCs w:val="28"/>
        </w:rPr>
        <w:t xml:space="preserve">навозных куч, </w:t>
      </w:r>
      <w:r w:rsidRPr="00DA2E05">
        <w:rPr>
          <w:spacing w:val="2"/>
          <w:sz w:val="28"/>
          <w:szCs w:val="28"/>
        </w:rPr>
        <w:t xml:space="preserve">скоплений дождевых и талых вод, технических и технологических загрязнений, удаление обледенений, скашивание травостоя при достижении </w:t>
      </w:r>
      <w:r w:rsidRPr="00DA2E05">
        <w:rPr>
          <w:spacing w:val="2"/>
          <w:sz w:val="28"/>
          <w:szCs w:val="28"/>
        </w:rPr>
        <w:lastRenderedPageBreak/>
        <w:t xml:space="preserve">высоты 15 - 20 см до высоты оставляемого травостоя 3 - 5 см, скашивание сорной сухостоящей травы. Состав работ и периодичность их выполнения </w:t>
      </w:r>
      <w:r w:rsidR="008F5464">
        <w:rPr>
          <w:spacing w:val="2"/>
          <w:sz w:val="28"/>
          <w:szCs w:val="28"/>
        </w:rPr>
        <w:t xml:space="preserve">устанавливается администрацией </w:t>
      </w:r>
      <w:r w:rsidR="008F5464">
        <w:rPr>
          <w:sz w:val="28"/>
          <w:szCs w:val="28"/>
        </w:rPr>
        <w:t>муниципального</w:t>
      </w:r>
      <w:r w:rsidR="008D42B6" w:rsidRPr="00DA2E05">
        <w:rPr>
          <w:spacing w:val="2"/>
          <w:sz w:val="28"/>
          <w:szCs w:val="28"/>
        </w:rPr>
        <w:t xml:space="preserve"> округа.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установку урн для кратковременного хранения мусора, их очистку, ремонт и покраску;</w:t>
      </w:r>
    </w:p>
    <w:p w:rsidR="008D42B6"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85</w:t>
      </w:r>
      <w:r w:rsidR="00EA5229">
        <w:rPr>
          <w:spacing w:val="2"/>
          <w:sz w:val="28"/>
          <w:szCs w:val="28"/>
        </w:rPr>
        <w:t xml:space="preserve">. Уборка территории </w:t>
      </w:r>
      <w:r w:rsidR="00EA5229">
        <w:rPr>
          <w:sz w:val="28"/>
          <w:szCs w:val="28"/>
        </w:rPr>
        <w:t>муниципального</w:t>
      </w:r>
      <w:r w:rsidR="009965A0" w:rsidRPr="00DA2E05">
        <w:rPr>
          <w:spacing w:val="2"/>
          <w:sz w:val="28"/>
          <w:szCs w:val="28"/>
        </w:rPr>
        <w:t xml:space="preserve"> округа,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w:t>
      </w:r>
      <w:r w:rsidR="00EA5229">
        <w:rPr>
          <w:spacing w:val="2"/>
          <w:sz w:val="28"/>
          <w:szCs w:val="28"/>
        </w:rPr>
        <w:t xml:space="preserve">нным с администрацией </w:t>
      </w:r>
      <w:r w:rsidR="00EA5229">
        <w:rPr>
          <w:sz w:val="28"/>
          <w:szCs w:val="28"/>
        </w:rPr>
        <w:t>муниципального</w:t>
      </w:r>
      <w:r w:rsidR="009965A0" w:rsidRPr="00DA2E05">
        <w:rPr>
          <w:spacing w:val="2"/>
          <w:sz w:val="28"/>
          <w:szCs w:val="28"/>
        </w:rPr>
        <w:t xml:space="preserve"> округа</w:t>
      </w:r>
      <w:r w:rsidR="002730F2">
        <w:rPr>
          <w:spacing w:val="2"/>
          <w:sz w:val="28"/>
          <w:szCs w:val="28"/>
        </w:rPr>
        <w:t>;</w:t>
      </w:r>
    </w:p>
    <w:p w:rsidR="002730F2" w:rsidRPr="00DA2E05" w:rsidRDefault="002730F2"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Pr>
          <w:sz w:val="28"/>
          <w:szCs w:val="28"/>
        </w:rPr>
        <w:t>муниципального</w:t>
      </w:r>
      <w:r w:rsidRPr="00DA2E05">
        <w:rPr>
          <w:spacing w:val="2"/>
          <w:sz w:val="28"/>
          <w:szCs w:val="28"/>
        </w:rPr>
        <w:t xml:space="preserve"> округа</w:t>
      </w:r>
      <w:r>
        <w:rPr>
          <w:spacing w:val="2"/>
          <w:sz w:val="28"/>
          <w:szCs w:val="28"/>
        </w:rPr>
        <w:t>.</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86</w:t>
      </w:r>
      <w:r w:rsidR="00EA5229">
        <w:rPr>
          <w:spacing w:val="2"/>
          <w:sz w:val="28"/>
          <w:szCs w:val="28"/>
        </w:rPr>
        <w:t xml:space="preserve">. Уборку территории </w:t>
      </w:r>
      <w:r w:rsidR="00EA5229">
        <w:rPr>
          <w:sz w:val="28"/>
          <w:szCs w:val="28"/>
        </w:rPr>
        <w:t>муниципального</w:t>
      </w:r>
      <w:r w:rsidR="009965A0" w:rsidRPr="00DA2E05">
        <w:rPr>
          <w:spacing w:val="2"/>
          <w:sz w:val="28"/>
          <w:szCs w:val="28"/>
        </w:rPr>
        <w:t xml:space="preserve"> округа рекомендуется проводить ежедневно до </w:t>
      </w:r>
      <w:r w:rsidR="00EA5229">
        <w:rPr>
          <w:spacing w:val="2"/>
          <w:sz w:val="28"/>
          <w:szCs w:val="28"/>
        </w:rPr>
        <w:t>9</w:t>
      </w:r>
      <w:r w:rsidR="009965A0" w:rsidRPr="00DA2E05">
        <w:rPr>
          <w:spacing w:val="2"/>
          <w:sz w:val="28"/>
          <w:szCs w:val="28"/>
        </w:rPr>
        <w:t xml:space="preserve">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87</w:t>
      </w:r>
      <w:r w:rsidR="009965A0" w:rsidRPr="00DA2E05">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88</w:t>
      </w:r>
      <w:r w:rsidR="009965A0" w:rsidRPr="00DA2E05">
        <w:rPr>
          <w:spacing w:val="2"/>
          <w:sz w:val="28"/>
          <w:szCs w:val="28"/>
        </w:rPr>
        <w:t>. Ответственность за организацию и производство уборочных работ возлагается:</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lastRenderedPageBreak/>
        <w:t>за уборку территории гаражных, гаражно-строительных кооперативов - на соответствующий гаражный, гаражно-строительный кооператив;</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мусора после сноса зданий, строений, сооружений - на организацию, выполняющую работы по сносу;</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территории объектов некапитального строительства - на владельца объекта;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 временной уличной торговли - на лиц, осуществляющих торговую деятельность;</w:t>
      </w:r>
    </w:p>
    <w:p w:rsidR="009965A0"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 размещения сезонных аттракционов - на лиц, осуществляющих р</w:t>
      </w:r>
      <w:r w:rsidR="002730F2">
        <w:rPr>
          <w:spacing w:val="2"/>
          <w:sz w:val="28"/>
          <w:szCs w:val="28"/>
        </w:rPr>
        <w:t>азмещение сезонных аттракционов;</w:t>
      </w:r>
    </w:p>
    <w:p w:rsidR="002730F2" w:rsidRPr="00DA2E05" w:rsidRDefault="002730F2" w:rsidP="002730F2">
      <w:pPr>
        <w:pStyle w:val="af8"/>
        <w:jc w:val="both"/>
        <w:rPr>
          <w:spacing w:val="2"/>
          <w:sz w:val="28"/>
          <w:szCs w:val="28"/>
        </w:rPr>
      </w:pPr>
      <w:r>
        <w:rPr>
          <w:spacing w:val="2"/>
          <w:sz w:val="28"/>
          <w:szCs w:val="28"/>
        </w:rPr>
        <w:t xml:space="preserve">          за уборку </w:t>
      </w:r>
      <w:r w:rsidRPr="002730F2">
        <w:rPr>
          <w:sz w:val="28"/>
          <w:szCs w:val="22"/>
          <w:lang w:eastAsia="en-US"/>
        </w:rPr>
        <w:t>прилегающих территорий зданий (помещений в них), сооружений, включая временные сооружения, а также земельные участки, находящиеся в праве собственности, ином вещном праве, праве аренды – на физических, юридических лиц, индивидуальных предпринимателей, являющихся их собственниками или арендаторами.</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89</w:t>
      </w:r>
      <w:r w:rsidR="009965A0" w:rsidRPr="00DA2E05">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90</w:t>
      </w:r>
      <w:r w:rsidR="009965A0" w:rsidRPr="00DA2E05">
        <w:rPr>
          <w:spacing w:val="2"/>
          <w:sz w:val="28"/>
          <w:szCs w:val="28"/>
        </w:rPr>
        <w:t>.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9965A0" w:rsidRPr="00DA2E05">
        <w:rPr>
          <w:spacing w:val="2"/>
          <w:sz w:val="28"/>
          <w:szCs w:val="28"/>
        </w:rPr>
        <w:t xml:space="preserve"> округа.</w:t>
      </w:r>
    </w:p>
    <w:p w:rsidR="009965A0"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29</w:t>
      </w:r>
      <w:r w:rsidR="00093C7B" w:rsidRPr="00DA2E05">
        <w:rPr>
          <w:spacing w:val="2"/>
          <w:sz w:val="28"/>
          <w:szCs w:val="28"/>
        </w:rPr>
        <w:t>1</w:t>
      </w:r>
      <w:r w:rsidR="009965A0" w:rsidRPr="00DA2E05">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2730F2">
        <w:rPr>
          <w:spacing w:val="2"/>
          <w:sz w:val="28"/>
          <w:szCs w:val="28"/>
        </w:rPr>
        <w:t xml:space="preserve"> округа.</w:t>
      </w:r>
    </w:p>
    <w:p w:rsidR="002730F2" w:rsidRPr="00DA2E05" w:rsidRDefault="002730F2" w:rsidP="00486C86">
      <w:pPr>
        <w:pStyle w:val="af8"/>
        <w:jc w:val="both"/>
        <w:rPr>
          <w:spacing w:val="2"/>
          <w:sz w:val="28"/>
          <w:szCs w:val="28"/>
        </w:rPr>
      </w:pPr>
      <w:r>
        <w:rPr>
          <w:spacing w:val="2"/>
          <w:sz w:val="28"/>
          <w:szCs w:val="28"/>
        </w:rPr>
        <w:t xml:space="preserve">          291.1.</w:t>
      </w:r>
      <w:r w:rsidRPr="002730F2">
        <w:rPr>
          <w:sz w:val="28"/>
          <w:szCs w:val="28"/>
          <w:lang w:eastAsia="en-US"/>
        </w:rPr>
        <w:t xml:space="preserve"> Обязанность по откачке луж на прилегающих территориях, образовавшихся вследствие выпадения осадков и таяния снега, обеспечение </w:t>
      </w:r>
      <w:r w:rsidRPr="002730F2">
        <w:rPr>
          <w:sz w:val="28"/>
          <w:szCs w:val="28"/>
          <w:lang w:eastAsia="en-US"/>
        </w:rPr>
        <w:lastRenderedPageBreak/>
        <w:t>отвода ливневых, талых, грунтовых, поверхностных вод от своего здания до проезжей части дороги, организация пропуска ливневых и талых вод, содержание системы ливневой канализации в пределах оформленного в установленном порядке земельного участка, регулярную очистку водоотводных канав, труб и дренажей, предназначенных для отвода вод, их ремонт по мере необходимости, а также наружное освещение территории возлагается на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2E4C42" w:rsidRPr="00DA2E05" w:rsidRDefault="00322953" w:rsidP="00786BD3">
      <w:pPr>
        <w:widowControl w:val="0"/>
        <w:autoSpaceDE w:val="0"/>
        <w:autoSpaceDN w:val="0"/>
        <w:adjustRightInd w:val="0"/>
        <w:ind w:firstLine="709"/>
        <w:contextualSpacing/>
        <w:jc w:val="both"/>
        <w:rPr>
          <w:sz w:val="28"/>
          <w:szCs w:val="28"/>
        </w:rPr>
      </w:pPr>
      <w:r w:rsidRPr="00DA2E05">
        <w:rPr>
          <w:sz w:val="28"/>
          <w:szCs w:val="28"/>
        </w:rPr>
        <w:t>29</w:t>
      </w:r>
      <w:r w:rsidR="00093C7B" w:rsidRPr="00DA2E05">
        <w:rPr>
          <w:sz w:val="28"/>
          <w:szCs w:val="28"/>
        </w:rPr>
        <w:t>2</w:t>
      </w:r>
      <w:r w:rsidR="002E4C42" w:rsidRPr="00DA2E05">
        <w:rPr>
          <w:sz w:val="28"/>
          <w:szCs w:val="28"/>
        </w:rPr>
        <w:t xml:space="preserve">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293</w:t>
      </w:r>
      <w:r w:rsidR="002E4C42" w:rsidRPr="00DA2E05">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294</w:t>
      </w:r>
      <w:r w:rsidR="002E4C42" w:rsidRPr="00DA2E05">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295</w:t>
      </w:r>
      <w:r w:rsidR="002E4C42" w:rsidRPr="00DA2E05">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DA2E05" w:rsidRDefault="002E4C42" w:rsidP="00786BD3">
      <w:pPr>
        <w:ind w:firstLine="709"/>
        <w:contextualSpacing/>
        <w:jc w:val="both"/>
        <w:rPr>
          <w:sz w:val="28"/>
          <w:szCs w:val="28"/>
        </w:rPr>
      </w:pPr>
      <w:r w:rsidRPr="00DA2E05">
        <w:rPr>
          <w:sz w:val="28"/>
          <w:szCs w:val="28"/>
        </w:rPr>
        <w:t>Не допускается касание ветвями деревьев токонесущих проводов, закрывание ими указателей улиц и номерных знаков домов.</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296</w:t>
      </w:r>
      <w:r w:rsidR="002E4C42" w:rsidRPr="00DA2E05">
        <w:rPr>
          <w:sz w:val="28"/>
          <w:szCs w:val="28"/>
        </w:rPr>
        <w:t>. Запрещается:</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мойка транспортных средств, слив топлива, масел, технических жидкостей вне специально отведенных мест;</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w:t>
      </w:r>
      <w:r w:rsidRPr="00DA2E05">
        <w:rPr>
          <w:sz w:val="28"/>
          <w:szCs w:val="28"/>
        </w:rPr>
        <w:lastRenderedPageBreak/>
        <w:t>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w:t>
      </w:r>
      <w:r w:rsidR="00EA5229">
        <w:rPr>
          <w:sz w:val="28"/>
          <w:szCs w:val="28"/>
        </w:rPr>
        <w:t>ений на территории муниципального</w:t>
      </w:r>
      <w:r w:rsidR="00DA2E05" w:rsidRPr="00DA2E05">
        <w:rPr>
          <w:sz w:val="28"/>
          <w:szCs w:val="28"/>
        </w:rPr>
        <w:t xml:space="preserve"> округа</w:t>
      </w:r>
      <w:r w:rsidRPr="00DA2E05">
        <w:rPr>
          <w:sz w:val="28"/>
          <w:szCs w:val="28"/>
        </w:rPr>
        <w:t xml:space="preserve"> без получения разрешения в установленном порядке;</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w:t>
      </w:r>
      <w:r w:rsidR="00EA5229">
        <w:rPr>
          <w:sz w:val="28"/>
          <w:szCs w:val="28"/>
        </w:rPr>
        <w:t>ания с администрацией муниципального</w:t>
      </w:r>
      <w:r w:rsidRPr="00DA2E05">
        <w:rPr>
          <w:sz w:val="28"/>
          <w:szCs w:val="28"/>
        </w:rPr>
        <w:t xml:space="preserve"> округа.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DA2E05" w:rsidRDefault="002E4C42" w:rsidP="00486C86">
      <w:pPr>
        <w:widowControl w:val="0"/>
        <w:autoSpaceDE w:val="0"/>
        <w:autoSpaceDN w:val="0"/>
        <w:adjustRightInd w:val="0"/>
        <w:ind w:left="142" w:firstLine="709"/>
        <w:contextualSpacing/>
        <w:jc w:val="both"/>
        <w:rPr>
          <w:sz w:val="28"/>
          <w:szCs w:val="28"/>
        </w:rPr>
      </w:pPr>
      <w:r w:rsidRPr="00DA2E05">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486C86" w:rsidRDefault="002E4C42" w:rsidP="00486C86">
      <w:pPr>
        <w:pStyle w:val="af8"/>
        <w:jc w:val="both"/>
        <w:rPr>
          <w:sz w:val="28"/>
          <w:szCs w:val="28"/>
        </w:rPr>
      </w:pPr>
      <w:r w:rsidRPr="00DA2E05">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EA5229">
        <w:rPr>
          <w:sz w:val="28"/>
          <w:szCs w:val="28"/>
        </w:rPr>
        <w:t xml:space="preserve"> администрацией муниципального</w:t>
      </w:r>
      <w:r w:rsidR="0045064F" w:rsidRPr="00DA2E05">
        <w:rPr>
          <w:sz w:val="28"/>
          <w:szCs w:val="28"/>
        </w:rPr>
        <w:t xml:space="preserve"> округа</w:t>
      </w:r>
      <w:r w:rsidRPr="00DA2E05">
        <w:rPr>
          <w:sz w:val="28"/>
          <w:szCs w:val="28"/>
        </w:rPr>
        <w:t>.</w:t>
      </w:r>
    </w:p>
    <w:p w:rsidR="00486C86" w:rsidRPr="00486C86" w:rsidRDefault="00486C86" w:rsidP="00486C86">
      <w:pPr>
        <w:pStyle w:val="af8"/>
        <w:ind w:firstLine="851"/>
        <w:jc w:val="both"/>
        <w:rPr>
          <w:sz w:val="28"/>
          <w:szCs w:val="28"/>
          <w:lang w:eastAsia="en-US"/>
        </w:rPr>
      </w:pPr>
      <w:r w:rsidRPr="00486C86">
        <w:rPr>
          <w:sz w:val="28"/>
          <w:szCs w:val="28"/>
          <w:lang w:eastAsia="en-US"/>
        </w:rPr>
        <w:t>накапливать и размещать на территории городского округа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965A0" w:rsidRPr="00DA2E05" w:rsidRDefault="00093C7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DA2E05">
        <w:rPr>
          <w:spacing w:val="2"/>
          <w:sz w:val="28"/>
          <w:szCs w:val="28"/>
        </w:rPr>
        <w:t>297</w:t>
      </w:r>
      <w:r w:rsidR="00EA5229">
        <w:rPr>
          <w:spacing w:val="2"/>
          <w:sz w:val="28"/>
          <w:szCs w:val="28"/>
        </w:rPr>
        <w:t xml:space="preserve">. Администрация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в соответствии с Уставо</w:t>
      </w:r>
      <w:r w:rsidR="00EA5229">
        <w:rPr>
          <w:spacing w:val="2"/>
          <w:sz w:val="28"/>
          <w:szCs w:val="28"/>
        </w:rPr>
        <w:t xml:space="preserve">м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вправе на добровольно</w:t>
      </w:r>
      <w:r w:rsidR="00084603" w:rsidRPr="00DA2E05">
        <w:rPr>
          <w:spacing w:val="2"/>
          <w:sz w:val="28"/>
          <w:szCs w:val="28"/>
        </w:rPr>
        <w:t xml:space="preserve">й основе привлекать граждан для </w:t>
      </w:r>
      <w:r w:rsidR="009965A0" w:rsidRPr="00DA2E05">
        <w:rPr>
          <w:spacing w:val="2"/>
          <w:sz w:val="28"/>
          <w:szCs w:val="28"/>
        </w:rPr>
        <w:t xml:space="preserve">выполнения работ по уборке, благоустройству и </w:t>
      </w:r>
      <w:r w:rsidR="00EA5229">
        <w:rPr>
          <w:spacing w:val="2"/>
          <w:sz w:val="28"/>
          <w:szCs w:val="28"/>
        </w:rPr>
        <w:t xml:space="preserve">озеленению территории </w:t>
      </w:r>
      <w:r w:rsidR="00EA5229">
        <w:rPr>
          <w:sz w:val="28"/>
          <w:szCs w:val="28"/>
        </w:rPr>
        <w:t>муниципального</w:t>
      </w:r>
      <w:r w:rsidR="009965A0" w:rsidRPr="00DA2E05">
        <w:rPr>
          <w:spacing w:val="2"/>
          <w:sz w:val="28"/>
          <w:szCs w:val="28"/>
        </w:rPr>
        <w:t xml:space="preserve"> округа.</w:t>
      </w:r>
    </w:p>
    <w:p w:rsidR="00DD2163" w:rsidRDefault="00DD2163" w:rsidP="00000765">
      <w:pPr>
        <w:pStyle w:val="formattext"/>
        <w:shd w:val="clear" w:color="auto" w:fill="FFFFFF"/>
        <w:spacing w:before="0" w:beforeAutospacing="0" w:after="0" w:afterAutospacing="0"/>
        <w:ind w:firstLine="709"/>
        <w:contextualSpacing/>
        <w:jc w:val="both"/>
        <w:textAlignment w:val="baseline"/>
        <w:rPr>
          <w:spacing w:val="2"/>
          <w:sz w:val="28"/>
          <w:szCs w:val="28"/>
        </w:rPr>
      </w:pPr>
    </w:p>
    <w:p w:rsidR="009965A0" w:rsidRPr="00DA2E05" w:rsidRDefault="009965A0" w:rsidP="00000765">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EA5229">
        <w:rPr>
          <w:sz w:val="28"/>
          <w:szCs w:val="28"/>
        </w:rPr>
        <w:t>муниципального</w:t>
      </w:r>
      <w:r w:rsidR="00365FDE" w:rsidRPr="00DA2E05">
        <w:rPr>
          <w:sz w:val="28"/>
          <w:szCs w:val="28"/>
        </w:rPr>
        <w:t xml:space="preserve"> </w:t>
      </w:r>
      <w:r w:rsidRPr="00DA2E05">
        <w:rPr>
          <w:spacing w:val="2"/>
          <w:sz w:val="28"/>
          <w:szCs w:val="28"/>
        </w:rPr>
        <w:t>округа оформляются правовы</w:t>
      </w:r>
      <w:r w:rsidR="00EA5229">
        <w:rPr>
          <w:spacing w:val="2"/>
          <w:sz w:val="28"/>
          <w:szCs w:val="28"/>
        </w:rPr>
        <w:t>м актом администрации</w:t>
      </w:r>
      <w:r w:rsidRPr="00DA2E05">
        <w:rPr>
          <w:spacing w:val="2"/>
          <w:sz w:val="28"/>
          <w:szCs w:val="28"/>
        </w:rPr>
        <w:t xml:space="preserve"> округа.</w:t>
      </w:r>
    </w:p>
    <w:p w:rsidR="000734E2" w:rsidRPr="00DA2E05" w:rsidRDefault="000734E2" w:rsidP="00000765">
      <w:pPr>
        <w:ind w:firstLine="709"/>
        <w:contextualSpacing/>
        <w:jc w:val="both"/>
        <w:outlineLvl w:val="1"/>
        <w:rPr>
          <w:rFonts w:eastAsia="MS Gothic"/>
          <w:sz w:val="28"/>
          <w:szCs w:val="28"/>
          <w:highlight w:val="yellow"/>
        </w:rPr>
      </w:pPr>
      <w:bookmarkStart w:id="96" w:name="_Toc402276827"/>
      <w:bookmarkEnd w:id="95"/>
    </w:p>
    <w:p w:rsidR="00000D4F" w:rsidRPr="00DA2E05" w:rsidRDefault="00000D4F" w:rsidP="00000765">
      <w:pPr>
        <w:ind w:firstLine="709"/>
        <w:contextualSpacing/>
        <w:jc w:val="center"/>
        <w:outlineLvl w:val="1"/>
        <w:rPr>
          <w:rFonts w:eastAsia="MS Gothic"/>
          <w:b/>
          <w:sz w:val="28"/>
          <w:szCs w:val="28"/>
        </w:rPr>
      </w:pPr>
      <w:r w:rsidRPr="00DA2E05">
        <w:rPr>
          <w:rFonts w:eastAsia="MS Gothic"/>
          <w:b/>
          <w:sz w:val="28"/>
          <w:szCs w:val="28"/>
        </w:rPr>
        <w:t>Месячник благоустройства</w:t>
      </w:r>
      <w:bookmarkEnd w:id="96"/>
    </w:p>
    <w:p w:rsidR="00322953" w:rsidRPr="00DA2E05" w:rsidRDefault="00322953" w:rsidP="00000765">
      <w:pPr>
        <w:ind w:firstLine="709"/>
        <w:contextualSpacing/>
        <w:jc w:val="both"/>
        <w:outlineLvl w:val="1"/>
        <w:rPr>
          <w:rFonts w:eastAsia="MS Gothic"/>
          <w:b/>
          <w:sz w:val="28"/>
          <w:szCs w:val="28"/>
        </w:rPr>
      </w:pPr>
    </w:p>
    <w:p w:rsidR="00093C7B" w:rsidRPr="00DA2E05" w:rsidRDefault="00093C7B" w:rsidP="00093C7B">
      <w:pPr>
        <w:suppressAutoHyphens w:val="0"/>
        <w:ind w:firstLine="709"/>
        <w:contextualSpacing/>
        <w:jc w:val="both"/>
        <w:rPr>
          <w:sz w:val="28"/>
          <w:szCs w:val="28"/>
        </w:rPr>
      </w:pPr>
      <w:r w:rsidRPr="00DA2E05">
        <w:rPr>
          <w:sz w:val="28"/>
          <w:szCs w:val="28"/>
        </w:rPr>
        <w:t xml:space="preserve">298. </w:t>
      </w:r>
      <w:r w:rsidR="00000D4F" w:rsidRPr="00DA2E05">
        <w:rPr>
          <w:sz w:val="28"/>
          <w:szCs w:val="28"/>
        </w:rPr>
        <w:t xml:space="preserve">На территории </w:t>
      </w:r>
      <w:r w:rsidR="00EA5229">
        <w:rPr>
          <w:sz w:val="28"/>
          <w:szCs w:val="28"/>
        </w:rPr>
        <w:t>муниципального округа</w:t>
      </w:r>
      <w:r w:rsidR="00000D4F" w:rsidRPr="00DA2E05">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DA2E05" w:rsidRDefault="00093C7B" w:rsidP="00093C7B">
      <w:pPr>
        <w:suppressAutoHyphens w:val="0"/>
        <w:ind w:firstLine="709"/>
        <w:contextualSpacing/>
        <w:jc w:val="both"/>
        <w:rPr>
          <w:sz w:val="28"/>
          <w:szCs w:val="28"/>
        </w:rPr>
      </w:pPr>
      <w:r w:rsidRPr="00DA2E05">
        <w:rPr>
          <w:sz w:val="28"/>
          <w:szCs w:val="28"/>
        </w:rPr>
        <w:t xml:space="preserve">299. </w:t>
      </w:r>
      <w:r w:rsidR="00000D4F" w:rsidRPr="00DA2E05">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DA2E05" w:rsidRDefault="00322953" w:rsidP="00000765">
      <w:pPr>
        <w:ind w:firstLine="709"/>
        <w:contextualSpacing/>
        <w:jc w:val="both"/>
        <w:rPr>
          <w:sz w:val="28"/>
          <w:szCs w:val="28"/>
        </w:rPr>
      </w:pPr>
      <w:r w:rsidRPr="00DA2E05">
        <w:rPr>
          <w:sz w:val="28"/>
          <w:szCs w:val="28"/>
        </w:rPr>
        <w:lastRenderedPageBreak/>
        <w:t>30</w:t>
      </w:r>
      <w:r w:rsidR="00093C7B" w:rsidRPr="00DA2E05">
        <w:rPr>
          <w:sz w:val="28"/>
          <w:szCs w:val="28"/>
        </w:rPr>
        <w:t>0.</w:t>
      </w:r>
      <w:r w:rsidR="00000D4F" w:rsidRPr="00DA2E05">
        <w:rPr>
          <w:sz w:val="28"/>
          <w:szCs w:val="28"/>
        </w:rPr>
        <w:t xml:space="preserve"> Осуществление работ в течение месячника по благоустройству осуществляется за счет:</w:t>
      </w:r>
    </w:p>
    <w:p w:rsidR="00000D4F" w:rsidRPr="00DA2E05" w:rsidRDefault="00000D4F" w:rsidP="00000765">
      <w:pPr>
        <w:ind w:firstLine="709"/>
        <w:contextualSpacing/>
        <w:jc w:val="both"/>
        <w:rPr>
          <w:sz w:val="28"/>
          <w:szCs w:val="28"/>
        </w:rPr>
      </w:pPr>
      <w:r w:rsidRPr="00DA2E05">
        <w:rPr>
          <w:sz w:val="28"/>
          <w:szCs w:val="28"/>
        </w:rPr>
        <w:t>средств бюджет</w:t>
      </w:r>
      <w:r w:rsidR="000734E2" w:rsidRPr="00DA2E05">
        <w:rPr>
          <w:sz w:val="28"/>
          <w:szCs w:val="28"/>
        </w:rPr>
        <w:t>а</w:t>
      </w:r>
      <w:r w:rsidRPr="00DA2E05">
        <w:rPr>
          <w:sz w:val="28"/>
          <w:szCs w:val="28"/>
        </w:rPr>
        <w:t xml:space="preserve"> </w:t>
      </w:r>
      <w:r w:rsidR="00EA5229">
        <w:rPr>
          <w:sz w:val="28"/>
          <w:szCs w:val="28"/>
        </w:rPr>
        <w:t>муниципального</w:t>
      </w:r>
      <w:r w:rsidR="000734E2" w:rsidRPr="00DA2E05">
        <w:rPr>
          <w:sz w:val="28"/>
          <w:szCs w:val="28"/>
        </w:rPr>
        <w:t xml:space="preserve"> округа </w:t>
      </w:r>
      <w:r w:rsidRPr="00DA2E05">
        <w:rPr>
          <w:sz w:val="28"/>
          <w:szCs w:val="28"/>
        </w:rPr>
        <w:t>– в отношении объектов благоустройства, находящихся в муниципальной собственности;</w:t>
      </w:r>
    </w:p>
    <w:p w:rsidR="00000D4F" w:rsidRPr="00DA2E05" w:rsidRDefault="00000D4F" w:rsidP="00000765">
      <w:pPr>
        <w:ind w:firstLine="709"/>
        <w:contextualSpacing/>
        <w:jc w:val="both"/>
        <w:rPr>
          <w:sz w:val="28"/>
          <w:szCs w:val="28"/>
        </w:rPr>
      </w:pPr>
      <w:r w:rsidRPr="00DA2E05">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322953" w:rsidRPr="00DA2E05" w:rsidRDefault="00000D4F" w:rsidP="00093C7B">
      <w:pPr>
        <w:ind w:firstLine="709"/>
        <w:contextualSpacing/>
        <w:jc w:val="both"/>
        <w:rPr>
          <w:sz w:val="28"/>
          <w:szCs w:val="28"/>
        </w:rPr>
      </w:pPr>
      <w:r w:rsidRPr="00DA2E05">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bookmarkStart w:id="97" w:name="Par163"/>
      <w:bookmarkStart w:id="98" w:name="_Toc402276829"/>
      <w:bookmarkEnd w:id="97"/>
    </w:p>
    <w:p w:rsidR="00322953" w:rsidRPr="00DA2E05" w:rsidRDefault="00322953" w:rsidP="00093C7B">
      <w:pPr>
        <w:ind w:firstLine="709"/>
        <w:contextualSpacing/>
        <w:jc w:val="both"/>
        <w:rPr>
          <w:sz w:val="28"/>
          <w:szCs w:val="28"/>
        </w:rPr>
      </w:pPr>
    </w:p>
    <w:p w:rsidR="009F6636" w:rsidRPr="00DA2E05" w:rsidRDefault="00322953" w:rsidP="00093C7B">
      <w:pPr>
        <w:ind w:firstLine="709"/>
        <w:contextualSpacing/>
        <w:jc w:val="center"/>
        <w:rPr>
          <w:b/>
          <w:color w:val="2D2D2D"/>
          <w:spacing w:val="2"/>
          <w:sz w:val="28"/>
          <w:szCs w:val="28"/>
          <w:lang w:eastAsia="ru-RU"/>
        </w:rPr>
      </w:pPr>
      <w:r w:rsidRPr="00DA2E05">
        <w:rPr>
          <w:b/>
          <w:color w:val="2D2D2D"/>
          <w:spacing w:val="2"/>
          <w:sz w:val="28"/>
          <w:szCs w:val="28"/>
          <w:lang w:eastAsia="ru-RU"/>
        </w:rPr>
        <w:t>У</w:t>
      </w:r>
      <w:r w:rsidR="000734E2" w:rsidRPr="00DA2E05">
        <w:rPr>
          <w:b/>
          <w:color w:val="2D2D2D"/>
          <w:spacing w:val="2"/>
          <w:sz w:val="28"/>
          <w:szCs w:val="28"/>
          <w:lang w:eastAsia="ru-RU"/>
        </w:rPr>
        <w:t xml:space="preserve">борка территории </w:t>
      </w:r>
      <w:r w:rsidR="00EA5229">
        <w:rPr>
          <w:b/>
          <w:color w:val="2D2D2D"/>
          <w:spacing w:val="2"/>
          <w:sz w:val="28"/>
          <w:szCs w:val="28"/>
          <w:lang w:eastAsia="ru-RU"/>
        </w:rPr>
        <w:t>муниципального</w:t>
      </w:r>
      <w:r w:rsidR="009F6636" w:rsidRPr="00DA2E05">
        <w:rPr>
          <w:b/>
          <w:color w:val="2D2D2D"/>
          <w:spacing w:val="2"/>
          <w:sz w:val="28"/>
          <w:szCs w:val="28"/>
          <w:lang w:eastAsia="ru-RU"/>
        </w:rPr>
        <w:t xml:space="preserve"> округа в зимний период</w:t>
      </w:r>
    </w:p>
    <w:p w:rsidR="00322953" w:rsidRPr="00DA2E05" w:rsidRDefault="00322953" w:rsidP="00093C7B">
      <w:pPr>
        <w:ind w:firstLine="709"/>
        <w:contextualSpacing/>
        <w:jc w:val="center"/>
        <w:rPr>
          <w:sz w:val="28"/>
          <w:szCs w:val="28"/>
        </w:rPr>
      </w:pPr>
    </w:p>
    <w:p w:rsidR="00BB2CF3"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1</w:t>
      </w:r>
      <w:r w:rsidR="000734E2" w:rsidRPr="00DA2E05">
        <w:rPr>
          <w:spacing w:val="2"/>
          <w:sz w:val="28"/>
          <w:szCs w:val="28"/>
          <w:lang w:eastAsia="ru-RU"/>
        </w:rPr>
        <w:t xml:space="preserve">. Период зимней уборки устанавливается с 15 октября по </w:t>
      </w:r>
      <w:r w:rsidR="00EB228B">
        <w:rPr>
          <w:spacing w:val="2"/>
          <w:sz w:val="28"/>
          <w:szCs w:val="28"/>
          <w:lang w:eastAsia="ru-RU"/>
        </w:rPr>
        <w:t>01</w:t>
      </w:r>
    </w:p>
    <w:p w:rsidR="000734E2" w:rsidRPr="00DA2E05" w:rsidRDefault="00EB228B" w:rsidP="00486C86">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апреля.</w:t>
      </w:r>
      <w:r w:rsidR="000734E2" w:rsidRPr="00DA2E05">
        <w:rPr>
          <w:spacing w:val="2"/>
          <w:sz w:val="28"/>
          <w:szCs w:val="28"/>
          <w:lang w:eastAsia="ru-RU"/>
        </w:rPr>
        <w:t xml:space="preserve"> В случае резкого изменения погодных условий (снег, мороз) сроки начала и окончания зимней уборки определяются администраци</w:t>
      </w:r>
      <w:r w:rsidR="0045064F" w:rsidRPr="00DA2E05">
        <w:rPr>
          <w:spacing w:val="2"/>
          <w:sz w:val="28"/>
          <w:szCs w:val="28"/>
          <w:lang w:eastAsia="ru-RU"/>
        </w:rPr>
        <w:t>ей</w:t>
      </w:r>
      <w:r w:rsidR="000734E2" w:rsidRPr="00DA2E05">
        <w:rPr>
          <w:spacing w:val="2"/>
          <w:sz w:val="28"/>
          <w:szCs w:val="28"/>
          <w:lang w:eastAsia="ru-RU"/>
        </w:rPr>
        <w:t xml:space="preserve"> </w:t>
      </w:r>
      <w:r w:rsidR="00C040B1">
        <w:rPr>
          <w:sz w:val="28"/>
          <w:szCs w:val="28"/>
        </w:rPr>
        <w:t>муниципального</w:t>
      </w:r>
      <w:r w:rsidR="000734E2" w:rsidRPr="00DA2E05">
        <w:rPr>
          <w:spacing w:val="2"/>
          <w:sz w:val="28"/>
          <w:szCs w:val="28"/>
          <w:lang w:eastAsia="ru-RU"/>
        </w:rPr>
        <w:t xml:space="preserve"> округа.</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2</w:t>
      </w:r>
      <w:r w:rsidR="000734E2" w:rsidRPr="00DA2E05">
        <w:rPr>
          <w:spacing w:val="2"/>
          <w:sz w:val="28"/>
          <w:szCs w:val="28"/>
          <w:lang w:eastAsia="ru-RU"/>
        </w:rPr>
        <w:t>. В зимний период на дорогах проводятся следующие виды работ:</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подметально-уборочными машинами и подметальными тракторами;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организация работ по обработке дорог противогололедными материалами;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удаление наката автогрейдерами;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вдоль проезжей части вручную.</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03</w:t>
      </w:r>
      <w:r w:rsidR="000734E2" w:rsidRPr="00DA2E05">
        <w:rPr>
          <w:spacing w:val="2"/>
          <w:sz w:val="28"/>
          <w:szCs w:val="28"/>
          <w:lang w:eastAsia="ru-RU"/>
        </w:rPr>
        <w:t>. В зимний период на тротуарах проводятся следующие виды работ:</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вручную;</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подметальными тракторами;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посыпка тротуаров мелкофракционным щебнем;</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погрузка и вывоз снега.</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04</w:t>
      </w:r>
      <w:r w:rsidR="000734E2" w:rsidRPr="00DA2E05">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05</w:t>
      </w:r>
      <w:r w:rsidR="000734E2" w:rsidRPr="00DA2E05">
        <w:rPr>
          <w:spacing w:val="2"/>
          <w:sz w:val="28"/>
          <w:szCs w:val="28"/>
          <w:lang w:eastAsia="ru-RU"/>
        </w:rPr>
        <w:t>. К первоочередным операциям зимней уборки относятся: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обработка проезжей части дороги противогололедными материалами;</w:t>
      </w:r>
    </w:p>
    <w:p w:rsidR="000734E2" w:rsidRPr="00DA2E05" w:rsidRDefault="00681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сгр</w:t>
      </w:r>
      <w:r w:rsidR="000734E2" w:rsidRPr="00DA2E05">
        <w:rPr>
          <w:spacing w:val="2"/>
          <w:sz w:val="28"/>
          <w:szCs w:val="28"/>
          <w:lang w:eastAsia="ru-RU"/>
        </w:rPr>
        <w:t>ебание и подметание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формирование снежного вала для последующего вывоза;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lastRenderedPageBreak/>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06</w:t>
      </w:r>
      <w:r w:rsidR="000734E2" w:rsidRPr="00DA2E05">
        <w:rPr>
          <w:spacing w:val="2"/>
          <w:sz w:val="28"/>
          <w:szCs w:val="28"/>
          <w:lang w:eastAsia="ru-RU"/>
        </w:rPr>
        <w:t>. К операциям второй очереди относятся: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вывоз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зачистка дорожных лотков после удаления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скалывание льда и удаление снежно-ледяных образований механизированным и ручным способом.</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07</w:t>
      </w:r>
      <w:r w:rsidR="000734E2" w:rsidRPr="00DA2E05">
        <w:rPr>
          <w:spacing w:val="2"/>
          <w:sz w:val="28"/>
          <w:szCs w:val="28"/>
          <w:lang w:eastAsia="ru-RU"/>
        </w:rPr>
        <w:t xml:space="preserve">. Проезжие части улиц, тротуары, остановочные пункты и расположенные на них урны для мусора должны быть убраны от снега и мусора до </w:t>
      </w:r>
      <w:r w:rsidR="00C040B1">
        <w:rPr>
          <w:spacing w:val="2"/>
          <w:sz w:val="28"/>
          <w:szCs w:val="28"/>
          <w:lang w:eastAsia="ru-RU"/>
        </w:rPr>
        <w:t>9</w:t>
      </w:r>
      <w:r w:rsidR="000734E2" w:rsidRPr="00DA2E05">
        <w:rPr>
          <w:spacing w:val="2"/>
          <w:sz w:val="28"/>
          <w:szCs w:val="28"/>
          <w:lang w:eastAsia="ru-RU"/>
        </w:rPr>
        <w:t xml:space="preserve"> часов утра.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308</w:t>
      </w:r>
      <w:r w:rsidR="00C779A6" w:rsidRPr="00DA2E05">
        <w:rPr>
          <w:spacing w:val="2"/>
          <w:sz w:val="28"/>
          <w:szCs w:val="28"/>
          <w:lang w:eastAsia="ru-RU"/>
        </w:rPr>
        <w:t>.</w:t>
      </w:r>
      <w:r w:rsidR="000734E2" w:rsidRPr="00DA2E05">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w:t>
      </w:r>
      <w:r w:rsidR="00C040B1">
        <w:rPr>
          <w:spacing w:val="2"/>
          <w:sz w:val="28"/>
          <w:szCs w:val="28"/>
          <w:lang w:eastAsia="ru-RU"/>
        </w:rPr>
        <w:t xml:space="preserve"> улиц: крутые спуски и подъемы,</w:t>
      </w:r>
      <w:r w:rsidR="000734E2" w:rsidRPr="00DA2E05">
        <w:rPr>
          <w:spacing w:val="2"/>
          <w:sz w:val="28"/>
          <w:szCs w:val="28"/>
          <w:lang w:eastAsia="ru-RU"/>
        </w:rPr>
        <w:t xml:space="preserve"> эстакады, тормозные площадки на перекрестках улиц и остановочных пунктах.</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309</w:t>
      </w:r>
      <w:r w:rsidR="000734E2" w:rsidRPr="00DA2E05">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310</w:t>
      </w:r>
      <w:r w:rsidR="000734E2" w:rsidRPr="00DA2E05">
        <w:rPr>
          <w:spacing w:val="2"/>
          <w:sz w:val="28"/>
          <w:szCs w:val="28"/>
          <w:lang w:eastAsia="ru-RU"/>
        </w:rPr>
        <w:t>. По окончании снегопада производи</w:t>
      </w:r>
      <w:r w:rsidR="00C040B1">
        <w:rPr>
          <w:spacing w:val="2"/>
          <w:sz w:val="28"/>
          <w:szCs w:val="28"/>
          <w:lang w:eastAsia="ru-RU"/>
        </w:rPr>
        <w:t>тся завершающее сгребание снега.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311</w:t>
      </w:r>
      <w:r w:rsidR="000734E2" w:rsidRPr="00DA2E05">
        <w:rPr>
          <w:spacing w:val="2"/>
          <w:sz w:val="28"/>
          <w:szCs w:val="28"/>
          <w:lang w:eastAsia="ru-RU"/>
        </w:rPr>
        <w:t>. На дорогах и улицах снег с проезжей части убирается и формируется в виде снежных валов с разрывами на ширину от 2,0 до 2,5 м.</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312</w:t>
      </w:r>
      <w:r w:rsidR="000734E2" w:rsidRPr="00DA2E05">
        <w:rPr>
          <w:spacing w:val="2"/>
          <w:sz w:val="28"/>
          <w:szCs w:val="28"/>
          <w:lang w:eastAsia="ru-RU"/>
        </w:rPr>
        <w:t>. Формирование снежных валов не допускается: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5 м от пешеходного перехода;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20 м от остановочного пункта;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участках дорог, оборудованных транспортными ограждениями или повышенным бордюром;</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тротуарах.</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313</w:t>
      </w:r>
      <w:r w:rsidR="000734E2" w:rsidRPr="00DA2E05">
        <w:rPr>
          <w:spacing w:val="2"/>
          <w:sz w:val="28"/>
          <w:szCs w:val="28"/>
          <w:lang w:eastAsia="ru-RU"/>
        </w:rPr>
        <w:t>. Вывоз снега с улиц и проездов осуществляется в первую о</w:t>
      </w:r>
      <w:r w:rsidR="00C040B1">
        <w:rPr>
          <w:spacing w:val="2"/>
          <w:sz w:val="28"/>
          <w:szCs w:val="28"/>
          <w:lang w:eastAsia="ru-RU"/>
        </w:rPr>
        <w:t>чередь от остановочных пунктов</w:t>
      </w:r>
      <w:r w:rsidR="000734E2" w:rsidRPr="00DA2E05">
        <w:rPr>
          <w:spacing w:val="2"/>
          <w:sz w:val="28"/>
          <w:szCs w:val="28"/>
          <w:lang w:eastAsia="ru-RU"/>
        </w:rPr>
        <w:t>, въездов на территорию больниц и других социально важных объектов в течение двух суток после окончания снегопада.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314</w:t>
      </w:r>
      <w:r w:rsidR="0045064F" w:rsidRPr="00DA2E05">
        <w:rPr>
          <w:spacing w:val="2"/>
          <w:sz w:val="28"/>
          <w:szCs w:val="28"/>
          <w:lang w:eastAsia="ru-RU"/>
        </w:rPr>
        <w:t xml:space="preserve">. </w:t>
      </w:r>
      <w:r w:rsidR="00950EDA" w:rsidRPr="00DA2E05">
        <w:rPr>
          <w:spacing w:val="2"/>
          <w:sz w:val="28"/>
          <w:szCs w:val="28"/>
          <w:lang w:eastAsia="ru-RU"/>
        </w:rPr>
        <w:t>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315</w:t>
      </w:r>
      <w:r w:rsidR="000734E2" w:rsidRPr="00DA2E05">
        <w:rPr>
          <w:spacing w:val="2"/>
          <w:sz w:val="28"/>
          <w:szCs w:val="28"/>
          <w:lang w:eastAsia="ru-RU"/>
        </w:rPr>
        <w:t>.</w:t>
      </w:r>
      <w:r w:rsidR="0045064F" w:rsidRPr="00DA2E05">
        <w:rPr>
          <w:spacing w:val="2"/>
          <w:sz w:val="28"/>
          <w:szCs w:val="28"/>
          <w:lang w:eastAsia="ru-RU"/>
        </w:rPr>
        <w:t xml:space="preserve"> </w:t>
      </w:r>
      <w:r w:rsidR="00950EDA" w:rsidRPr="00DA2E05">
        <w:rPr>
          <w:spacing w:val="2"/>
          <w:sz w:val="28"/>
          <w:szCs w:val="28"/>
          <w:lang w:eastAsia="ru-RU"/>
        </w:rPr>
        <w:t xml:space="preserve">Зимняя уборка тротуаров осуществляется как механизированным, так и ручным способами. </w:t>
      </w:r>
    </w:p>
    <w:p w:rsidR="000734E2" w:rsidRPr="00DA2E05" w:rsidRDefault="00000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16</w:t>
      </w:r>
      <w:r w:rsidR="000734E2" w:rsidRPr="00DA2E05">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w:t>
      </w:r>
    </w:p>
    <w:p w:rsidR="000734E2" w:rsidRPr="00DA2E05" w:rsidRDefault="000734E2" w:rsidP="00486C86">
      <w:pPr>
        <w:ind w:firstLine="709"/>
        <w:contextualSpacing/>
        <w:jc w:val="both"/>
        <w:outlineLvl w:val="1"/>
        <w:rPr>
          <w:rFonts w:eastAsia="MS Gothic"/>
          <w:sz w:val="28"/>
          <w:szCs w:val="28"/>
        </w:rPr>
      </w:pPr>
    </w:p>
    <w:p w:rsidR="00CC23D9" w:rsidRPr="00DA2E05" w:rsidRDefault="00C040B1" w:rsidP="00486C86">
      <w:pPr>
        <w:shd w:val="clear" w:color="auto" w:fill="FFFFFF"/>
        <w:ind w:firstLine="709"/>
        <w:contextualSpacing/>
        <w:jc w:val="both"/>
        <w:textAlignment w:val="baseline"/>
        <w:rPr>
          <w:b/>
          <w:spacing w:val="2"/>
          <w:sz w:val="28"/>
          <w:szCs w:val="28"/>
          <w:lang w:eastAsia="ru-RU"/>
        </w:rPr>
      </w:pPr>
      <w:bookmarkStart w:id="99" w:name="Par310"/>
      <w:bookmarkStart w:id="100" w:name="_Toc402276830"/>
      <w:bookmarkEnd w:id="98"/>
      <w:bookmarkEnd w:id="99"/>
      <w:r>
        <w:rPr>
          <w:b/>
          <w:spacing w:val="2"/>
          <w:sz w:val="28"/>
          <w:szCs w:val="28"/>
          <w:lang w:eastAsia="ru-RU"/>
        </w:rPr>
        <w:lastRenderedPageBreak/>
        <w:t xml:space="preserve">Уборка территории </w:t>
      </w:r>
      <w:r>
        <w:rPr>
          <w:b/>
          <w:sz w:val="28"/>
          <w:szCs w:val="28"/>
        </w:rPr>
        <w:t>муниципального</w:t>
      </w:r>
      <w:r w:rsidR="00CC23D9" w:rsidRPr="00DA2E05">
        <w:rPr>
          <w:b/>
          <w:spacing w:val="2"/>
          <w:sz w:val="28"/>
          <w:szCs w:val="28"/>
          <w:lang w:eastAsia="ru-RU"/>
        </w:rPr>
        <w:t xml:space="preserve"> округа в летний период</w:t>
      </w:r>
    </w:p>
    <w:p w:rsidR="00000765" w:rsidRPr="00DA2E05" w:rsidRDefault="00000765" w:rsidP="00486C86">
      <w:pPr>
        <w:shd w:val="clear" w:color="auto" w:fill="FFFFFF"/>
        <w:ind w:firstLine="709"/>
        <w:contextualSpacing/>
        <w:jc w:val="both"/>
        <w:textAlignment w:val="baseline"/>
        <w:rPr>
          <w:b/>
          <w:color w:val="2D2D2D"/>
          <w:spacing w:val="2"/>
          <w:sz w:val="28"/>
          <w:szCs w:val="28"/>
          <w:lang w:eastAsia="ru-RU"/>
        </w:rPr>
      </w:pPr>
    </w:p>
    <w:p w:rsidR="00CC23D9" w:rsidRPr="00DA2E05" w:rsidRDefault="00093C7B" w:rsidP="00486C86">
      <w:pPr>
        <w:shd w:val="clear" w:color="auto" w:fill="FFFFFF"/>
        <w:ind w:firstLine="709"/>
        <w:contextualSpacing/>
        <w:jc w:val="both"/>
        <w:textAlignment w:val="baseline"/>
        <w:rPr>
          <w:b/>
          <w:spacing w:val="2"/>
          <w:sz w:val="28"/>
          <w:szCs w:val="28"/>
          <w:lang w:eastAsia="ru-RU"/>
        </w:rPr>
      </w:pPr>
      <w:r w:rsidRPr="00DA2E05">
        <w:rPr>
          <w:spacing w:val="2"/>
          <w:sz w:val="28"/>
          <w:szCs w:val="28"/>
          <w:lang w:eastAsia="ru-RU"/>
        </w:rPr>
        <w:t>317</w:t>
      </w:r>
      <w:r w:rsidR="00CC23D9" w:rsidRPr="00DA2E05">
        <w:rPr>
          <w:spacing w:val="2"/>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w:t>
      </w:r>
      <w:r w:rsidR="00C040B1">
        <w:rPr>
          <w:spacing w:val="2"/>
          <w:sz w:val="28"/>
          <w:szCs w:val="28"/>
          <w:lang w:eastAsia="ru-RU"/>
        </w:rPr>
        <w:t xml:space="preserve">ляются администрацией </w:t>
      </w:r>
      <w:r w:rsidR="00C040B1">
        <w:rPr>
          <w:sz w:val="28"/>
          <w:szCs w:val="28"/>
        </w:rPr>
        <w:t>муниципального</w:t>
      </w:r>
      <w:r w:rsidR="00CC23D9" w:rsidRPr="00DA2E05">
        <w:rPr>
          <w:spacing w:val="2"/>
          <w:sz w:val="28"/>
          <w:szCs w:val="28"/>
          <w:lang w:eastAsia="ru-RU"/>
        </w:rPr>
        <w:t xml:space="preserve"> округа.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318</w:t>
      </w:r>
      <w:r w:rsidR="00CC23D9" w:rsidRPr="00DA2E05">
        <w:rPr>
          <w:spacing w:val="2"/>
          <w:sz w:val="28"/>
          <w:szCs w:val="28"/>
          <w:lang w:eastAsia="ru-RU"/>
        </w:rPr>
        <w:t>. В летний период на дорогах местного значения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проезжей части дорожно-уборочными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w:t>
      </w:r>
      <w:r w:rsidR="00C040B1">
        <w:rPr>
          <w:spacing w:val="2"/>
          <w:sz w:val="28"/>
          <w:szCs w:val="28"/>
          <w:lang w:eastAsia="ru-RU"/>
        </w:rPr>
        <w:t>ка вручную проезжей части</w:t>
      </w:r>
      <w:r w:rsidRPr="00DA2E05">
        <w:rPr>
          <w:spacing w:val="2"/>
          <w:sz w:val="28"/>
          <w:szCs w:val="28"/>
          <w:lang w:eastAsia="ru-RU"/>
        </w:rPr>
        <w:t xml:space="preserve"> от случайного мусора.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319</w:t>
      </w:r>
      <w:r w:rsidR="00CC23D9" w:rsidRPr="00DA2E05">
        <w:rPr>
          <w:spacing w:val="2"/>
          <w:sz w:val="28"/>
          <w:szCs w:val="28"/>
          <w:lang w:eastAsia="ru-RU"/>
        </w:rPr>
        <w:t>. В летний период на тротуарах, остановочных пунктах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механизированное подметание;</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тротуаров дорожно-уборочными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тротуаров вручную;</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320</w:t>
      </w:r>
      <w:r w:rsidR="00CC23D9" w:rsidRPr="00DA2E05">
        <w:rPr>
          <w:spacing w:val="2"/>
          <w:sz w:val="28"/>
          <w:szCs w:val="28"/>
          <w:lang w:eastAsia="ru-RU"/>
        </w:rPr>
        <w:t>. В летний период на газонах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очистка газонов от случайного мусора;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выкашивание газонов газонокосилкой или вручную;</w:t>
      </w:r>
    </w:p>
    <w:p w:rsidR="00EA3DB7"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сбор и выв</w:t>
      </w:r>
      <w:r w:rsidR="00EA3DB7" w:rsidRPr="00DA2E05">
        <w:rPr>
          <w:spacing w:val="2"/>
          <w:sz w:val="28"/>
          <w:szCs w:val="28"/>
          <w:lang w:eastAsia="ru-RU"/>
        </w:rPr>
        <w:t>оз упавших веток, старой травы;</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321</w:t>
      </w:r>
      <w:r w:rsidR="00CC23D9" w:rsidRPr="00DA2E05">
        <w:rPr>
          <w:spacing w:val="2"/>
          <w:sz w:val="28"/>
          <w:szCs w:val="28"/>
          <w:lang w:eastAsia="ru-RU"/>
        </w:rPr>
        <w:t>. Содержание урн для мусора в летний период включает в себя:</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очистку урн;</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погрузку вручную и вывоз бытового мусора;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покраску, ремонт или замену поврежденных урн.</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322</w:t>
      </w:r>
      <w:r w:rsidR="00CC23D9" w:rsidRPr="00DA2E05">
        <w:rPr>
          <w:spacing w:val="2"/>
          <w:sz w:val="28"/>
          <w:szCs w:val="28"/>
          <w:lang w:eastAsia="ru-RU"/>
        </w:rPr>
        <w:t>. Проезжая часть полностью очищается от загрязнений</w:t>
      </w:r>
      <w:r w:rsidR="00C040B1">
        <w:rPr>
          <w:spacing w:val="2"/>
          <w:sz w:val="28"/>
          <w:szCs w:val="28"/>
          <w:lang w:eastAsia="ru-RU"/>
        </w:rPr>
        <w:t>.</w:t>
      </w:r>
    </w:p>
    <w:p w:rsidR="00C040B1" w:rsidRDefault="00000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23</w:t>
      </w:r>
      <w:r w:rsidR="00CC23D9" w:rsidRPr="00DA2E05">
        <w:rPr>
          <w:spacing w:val="2"/>
          <w:sz w:val="28"/>
          <w:szCs w:val="28"/>
          <w:lang w:eastAsia="ru-RU"/>
        </w:rPr>
        <w:t xml:space="preserve">. Обочины дорог очищаются от случайного мусора. </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324</w:t>
      </w:r>
      <w:r w:rsidR="00CC23D9" w:rsidRPr="00DA2E05">
        <w:rPr>
          <w:spacing w:val="2"/>
          <w:sz w:val="28"/>
          <w:szCs w:val="28"/>
          <w:lang w:eastAsia="ru-RU"/>
        </w:rPr>
        <w:t xml:space="preserve">. Тротуары и остановочные пункты полностью очищаются </w:t>
      </w:r>
      <w:r w:rsidR="00C040B1">
        <w:rPr>
          <w:spacing w:val="2"/>
          <w:sz w:val="28"/>
          <w:szCs w:val="28"/>
          <w:lang w:eastAsia="ru-RU"/>
        </w:rPr>
        <w:t>от мусора.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325</w:t>
      </w:r>
      <w:r w:rsidR="00CC23D9" w:rsidRPr="00DA2E05">
        <w:rPr>
          <w:spacing w:val="2"/>
          <w:sz w:val="28"/>
          <w:szCs w:val="28"/>
          <w:lang w:eastAsia="ru-RU"/>
        </w:rPr>
        <w:t>. Вывоз смета производится непосредственно после подметания.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326. </w:t>
      </w:r>
      <w:r w:rsidR="00CC23D9" w:rsidRPr="00DA2E05">
        <w:rPr>
          <w:spacing w:val="2"/>
          <w:sz w:val="28"/>
          <w:szCs w:val="28"/>
          <w:lang w:eastAsia="ru-RU"/>
        </w:rPr>
        <w:t>Очистка урн для мусора производится по мере наполнения</w:t>
      </w:r>
      <w:r w:rsidR="00C040B1">
        <w:rPr>
          <w:spacing w:val="2"/>
          <w:sz w:val="28"/>
          <w:szCs w:val="28"/>
          <w:lang w:eastAsia="ru-RU"/>
        </w:rPr>
        <w:t>.</w:t>
      </w:r>
      <w:r w:rsidR="00CC23D9" w:rsidRPr="00DA2E05">
        <w:rPr>
          <w:spacing w:val="2"/>
          <w:sz w:val="28"/>
          <w:szCs w:val="28"/>
          <w:lang w:eastAsia="ru-RU"/>
        </w:rPr>
        <w:t xml:space="preserve"> Ремонт или замена урн для мусора производится в течение суток с момента обнаружения дефекта.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327</w:t>
      </w:r>
      <w:r w:rsidR="00CC23D9" w:rsidRPr="00DA2E05">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328</w:t>
      </w:r>
      <w:r w:rsidR="00CC23D9" w:rsidRPr="00DA2E05">
        <w:rPr>
          <w:spacing w:val="2"/>
          <w:sz w:val="28"/>
          <w:szCs w:val="28"/>
          <w:lang w:eastAsia="ru-RU"/>
        </w:rPr>
        <w:t xml:space="preserve">. Высота травяного покрова (газона) в полосе отвода автомобильных и железных дорог, на разделительных полосах автомобильных дорог не должна превышать </w:t>
      </w:r>
      <w:r w:rsidR="00C040B1">
        <w:rPr>
          <w:spacing w:val="2"/>
          <w:sz w:val="28"/>
          <w:szCs w:val="28"/>
          <w:lang w:eastAsia="ru-RU"/>
        </w:rPr>
        <w:t>20</w:t>
      </w:r>
      <w:r w:rsidR="00CC23D9" w:rsidRPr="00DA2E05">
        <w:rPr>
          <w:spacing w:val="2"/>
          <w:sz w:val="28"/>
          <w:szCs w:val="28"/>
          <w:lang w:eastAsia="ru-RU"/>
        </w:rPr>
        <w:t xml:space="preserve"> см.</w:t>
      </w:r>
    </w:p>
    <w:p w:rsidR="00CC23D9" w:rsidRPr="00DA2E05" w:rsidRDefault="00CC23D9" w:rsidP="00486C86">
      <w:pPr>
        <w:ind w:left="142" w:firstLine="709"/>
        <w:contextualSpacing/>
        <w:jc w:val="both"/>
        <w:outlineLvl w:val="1"/>
        <w:rPr>
          <w:rFonts w:eastAsia="MS Gothic"/>
          <w:sz w:val="28"/>
          <w:szCs w:val="28"/>
        </w:rPr>
      </w:pPr>
    </w:p>
    <w:bookmarkEnd w:id="100"/>
    <w:p w:rsidR="00093C7B" w:rsidRPr="0007542A" w:rsidRDefault="00093C7B" w:rsidP="00093C7B">
      <w:pPr>
        <w:ind w:firstLine="709"/>
        <w:jc w:val="center"/>
        <w:outlineLvl w:val="1"/>
        <w:rPr>
          <w:rFonts w:eastAsia="MS Gothic"/>
          <w:b/>
          <w:color w:val="FF0000"/>
          <w:sz w:val="28"/>
          <w:szCs w:val="28"/>
        </w:rPr>
      </w:pPr>
      <w:r w:rsidRPr="0007542A">
        <w:rPr>
          <w:rFonts w:eastAsia="MS Gothic"/>
          <w:b/>
          <w:color w:val="FF0000"/>
          <w:sz w:val="28"/>
          <w:szCs w:val="28"/>
        </w:rPr>
        <w:t>Содержание и выпас домашнего скота и птицы</w:t>
      </w:r>
    </w:p>
    <w:p w:rsidR="00093C7B" w:rsidRPr="00FC6EF3" w:rsidRDefault="00093C7B" w:rsidP="00093C7B">
      <w:pPr>
        <w:autoSpaceDE w:val="0"/>
        <w:autoSpaceDN w:val="0"/>
        <w:adjustRightInd w:val="0"/>
        <w:ind w:firstLine="709"/>
        <w:jc w:val="both"/>
        <w:rPr>
          <w:sz w:val="28"/>
          <w:szCs w:val="28"/>
        </w:rPr>
      </w:pPr>
    </w:p>
    <w:p w:rsidR="00486C86" w:rsidRPr="00486C86" w:rsidRDefault="00093C7B" w:rsidP="00486C86">
      <w:pPr>
        <w:ind w:firstLine="709"/>
        <w:jc w:val="both"/>
        <w:rPr>
          <w:rFonts w:eastAsia="Calibri"/>
          <w:sz w:val="28"/>
          <w:szCs w:val="28"/>
          <w:lang w:eastAsia="en-US"/>
        </w:rPr>
      </w:pPr>
      <w:r w:rsidRPr="00FC6EF3">
        <w:rPr>
          <w:sz w:val="28"/>
          <w:szCs w:val="28"/>
        </w:rPr>
        <w:t xml:space="preserve">329. </w:t>
      </w:r>
      <w:r w:rsidR="00486C86" w:rsidRPr="00486C86">
        <w:rPr>
          <w:rFonts w:eastAsia="Calibri"/>
          <w:sz w:val="28"/>
          <w:szCs w:val="28"/>
          <w:lang w:eastAsia="en-US"/>
        </w:rPr>
        <w:t xml:space="preserve">Содержание животных на территории </w:t>
      </w:r>
      <w:r w:rsidR="00486C86">
        <w:rPr>
          <w:rFonts w:eastAsia="Calibri"/>
          <w:sz w:val="28"/>
          <w:szCs w:val="28"/>
          <w:lang w:eastAsia="en-US"/>
        </w:rPr>
        <w:t>муниципального округа</w:t>
      </w:r>
      <w:r w:rsidR="00486C86" w:rsidRPr="00486C86">
        <w:rPr>
          <w:rFonts w:eastAsia="Calibri"/>
          <w:sz w:val="28"/>
          <w:szCs w:val="28"/>
          <w:lang w:eastAsia="en-US"/>
        </w:rPr>
        <w:t xml:space="preserve"> осуществляется в соответствии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Законом Забайкальского края от 4 июля 2022 года № 2087-ЗЗК «Об отдельных вопросах, регулируемых правилами благоустройства территории муниципального образования Забайкальского края», а также другими нормативными правовыми актами Забайкальского края.</w:t>
      </w:r>
    </w:p>
    <w:p w:rsidR="00093C7B" w:rsidRPr="00DA2E05" w:rsidRDefault="00093C7B" w:rsidP="00093C7B">
      <w:pPr>
        <w:autoSpaceDE w:val="0"/>
        <w:autoSpaceDN w:val="0"/>
        <w:adjustRightInd w:val="0"/>
        <w:ind w:firstLine="709"/>
        <w:jc w:val="both"/>
        <w:rPr>
          <w:sz w:val="28"/>
          <w:szCs w:val="28"/>
          <w:lang w:eastAsia="ru-RU"/>
        </w:rPr>
      </w:pPr>
      <w:r w:rsidRPr="00DA2E05">
        <w:rPr>
          <w:sz w:val="28"/>
          <w:szCs w:val="28"/>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093C7B"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331. Выпас скота на территории </w:t>
      </w:r>
      <w:r w:rsidR="00E05054">
        <w:rPr>
          <w:sz w:val="28"/>
          <w:szCs w:val="28"/>
        </w:rPr>
        <w:t>муниципального</w:t>
      </w:r>
      <w:r w:rsidRPr="00DA2E05">
        <w:rPr>
          <w:sz w:val="28"/>
          <w:szCs w:val="28"/>
        </w:rPr>
        <w:t xml:space="preserve"> округа </w:t>
      </w:r>
      <w:r w:rsidRPr="00DA2E05">
        <w:rPr>
          <w:bCs/>
          <w:sz w:val="28"/>
          <w:szCs w:val="28"/>
          <w:lang w:eastAsia="ru-RU"/>
        </w:rPr>
        <w:t>осуществляется на специально отведенных местах (пастбищах), утвержденных постановлением администрацией</w:t>
      </w:r>
      <w:r w:rsidRPr="00DA2E05">
        <w:rPr>
          <w:sz w:val="28"/>
          <w:szCs w:val="28"/>
        </w:rPr>
        <w:t xml:space="preserve"> </w:t>
      </w:r>
      <w:r w:rsidRPr="00DA2E05">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07542A" w:rsidRPr="00BF684B" w:rsidRDefault="0007542A" w:rsidP="00093C7B">
      <w:pPr>
        <w:suppressAutoHyphens w:val="0"/>
        <w:autoSpaceDE w:val="0"/>
        <w:autoSpaceDN w:val="0"/>
        <w:adjustRightInd w:val="0"/>
        <w:ind w:firstLine="709"/>
        <w:jc w:val="both"/>
        <w:rPr>
          <w:bCs/>
          <w:i/>
          <w:sz w:val="28"/>
          <w:szCs w:val="28"/>
          <w:lang w:eastAsia="ru-RU"/>
        </w:rPr>
      </w:pPr>
      <w:r w:rsidRPr="00BF684B">
        <w:rPr>
          <w:bCs/>
          <w:i/>
          <w:color w:val="FF0000"/>
          <w:sz w:val="28"/>
          <w:szCs w:val="28"/>
          <w:lang w:eastAsia="ru-RU"/>
        </w:rPr>
        <w:t>(Постановление администрации</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332. Маршрут передвижения </w:t>
      </w:r>
      <w:r w:rsidRPr="00DA2E05">
        <w:rPr>
          <w:sz w:val="28"/>
          <w:szCs w:val="28"/>
        </w:rPr>
        <w:t>скота на пастбища</w:t>
      </w:r>
      <w:r w:rsidRPr="00DA2E05">
        <w:rPr>
          <w:bCs/>
          <w:sz w:val="28"/>
          <w:szCs w:val="28"/>
          <w:lang w:eastAsia="ru-RU"/>
        </w:rPr>
        <w:t xml:space="preserve"> утверждается администрацией по заявлениям собственников.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w:t>
      </w:r>
      <w:r w:rsidR="00771BE7">
        <w:rPr>
          <w:sz w:val="28"/>
          <w:szCs w:val="28"/>
          <w:lang w:eastAsia="ru-RU"/>
        </w:rPr>
        <w:t xml:space="preserve"> сельскохозяйственных животных,</w:t>
      </w:r>
      <w:r w:rsidRPr="00DA2E05">
        <w:rPr>
          <w:sz w:val="28"/>
          <w:szCs w:val="28"/>
          <w:lang w:eastAsia="ru-RU"/>
        </w:rPr>
        <w:t xml:space="preserve">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334 Собственники домашнего скота и птицы (пастухи) обязаны:</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осуществлять выпас скота: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условия выпаса, прогона домаш</w:t>
      </w:r>
      <w:r w:rsidR="00771BE7">
        <w:rPr>
          <w:sz w:val="28"/>
          <w:szCs w:val="28"/>
          <w:lang w:eastAsia="ru-RU"/>
        </w:rPr>
        <w:t>н</w:t>
      </w:r>
      <w:r w:rsidRPr="00DA2E05">
        <w:rPr>
          <w:sz w:val="28"/>
          <w:szCs w:val="28"/>
          <w:lang w:eastAsia="ru-RU"/>
        </w:rPr>
        <w:t>его скот</w:t>
      </w:r>
      <w:r w:rsidR="00771BE7">
        <w:rPr>
          <w:sz w:val="28"/>
          <w:szCs w:val="28"/>
          <w:lang w:eastAsia="ru-RU"/>
        </w:rPr>
        <w:t>а</w:t>
      </w:r>
      <w:r w:rsidRPr="00DA2E05">
        <w:rPr>
          <w:sz w:val="28"/>
          <w:szCs w:val="28"/>
          <w:lang w:eastAsia="ru-RU"/>
        </w:rPr>
        <w:t xml:space="preserve">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lastRenderedPageBreak/>
        <w:t>соблюдать правила пожарной безопасн</w:t>
      </w:r>
      <w:r w:rsidR="00771BE7">
        <w:rPr>
          <w:sz w:val="28"/>
          <w:szCs w:val="28"/>
          <w:lang w:eastAsia="ru-RU"/>
        </w:rPr>
        <w:t>ости, а в случае возникновения</w:t>
      </w:r>
      <w:r w:rsidRPr="00DA2E05">
        <w:rPr>
          <w:sz w:val="28"/>
          <w:szCs w:val="28"/>
          <w:lang w:eastAsia="ru-RU"/>
        </w:rPr>
        <w:t xml:space="preserve"> пожаров - организовать их тушение;</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проводимых органами местного самоуправления мероприятиях по улучшению пастбищ;</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огораживании прогонов, пастбищ, если они соседствуют</w:t>
      </w:r>
      <w:r w:rsidR="00771BE7">
        <w:rPr>
          <w:sz w:val="28"/>
          <w:szCs w:val="28"/>
          <w:lang w:eastAsia="ru-RU"/>
        </w:rPr>
        <w:t xml:space="preserve"> с посадками особо ценных</w:t>
      </w:r>
      <w:r w:rsidRPr="00DA2E05">
        <w:rPr>
          <w:sz w:val="28"/>
          <w:szCs w:val="28"/>
          <w:lang w:eastAsia="ru-RU"/>
        </w:rPr>
        <w:t xml:space="preserve"> культур, питомниками </w:t>
      </w:r>
      <w:r w:rsidR="00771BE7">
        <w:rPr>
          <w:sz w:val="28"/>
          <w:szCs w:val="28"/>
          <w:lang w:eastAsia="ru-RU"/>
        </w:rPr>
        <w:t>и другими ценными участками земли</w:t>
      </w:r>
      <w:r w:rsidRPr="00DA2E05">
        <w:rPr>
          <w:sz w:val="28"/>
          <w:szCs w:val="28"/>
          <w:lang w:eastAsia="ru-RU"/>
        </w:rPr>
        <w:t>, во избежание потрав;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335. </w:t>
      </w:r>
      <w:r w:rsidRPr="00DA2E05">
        <w:rPr>
          <w:bCs/>
          <w:sz w:val="28"/>
          <w:szCs w:val="28"/>
          <w:lang w:eastAsia="ru-RU"/>
        </w:rPr>
        <w:t xml:space="preserve">Свободный выпас или выпас на привязи в неотведенных для этого местах, передвижение на территории </w:t>
      </w:r>
      <w:r w:rsidR="000B699C">
        <w:rPr>
          <w:sz w:val="28"/>
          <w:szCs w:val="28"/>
        </w:rPr>
        <w:t>муниципального</w:t>
      </w:r>
      <w:r w:rsidRPr="00DA2E05">
        <w:rPr>
          <w:sz w:val="28"/>
          <w:szCs w:val="28"/>
        </w:rPr>
        <w:t xml:space="preserve"> округа </w:t>
      </w:r>
      <w:r w:rsidRPr="00DA2E05">
        <w:rPr>
          <w:bCs/>
          <w:sz w:val="28"/>
          <w:szCs w:val="28"/>
          <w:lang w:eastAsia="ru-RU"/>
        </w:rPr>
        <w:t xml:space="preserve">без сопровождающих в соответствии с </w:t>
      </w:r>
      <w:r w:rsidRPr="00DA2E05">
        <w:rPr>
          <w:sz w:val="28"/>
          <w:szCs w:val="28"/>
        </w:rPr>
        <w:t>правилами содержания, выпаса и перегона сельскохозяйственных животных на территории Забайкальского края запрещены</w:t>
      </w:r>
      <w:r w:rsidRPr="00DA2E05">
        <w:rPr>
          <w:bCs/>
          <w:sz w:val="28"/>
          <w:szCs w:val="28"/>
          <w:lang w:eastAsia="ru-RU"/>
        </w:rPr>
        <w:t xml:space="preserve">. </w:t>
      </w:r>
      <w:r w:rsidRPr="00DA2E05">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4A490A" w:rsidRPr="004A490A" w:rsidRDefault="004A490A" w:rsidP="004A490A">
      <w:pPr>
        <w:widowControl w:val="0"/>
        <w:tabs>
          <w:tab w:val="left" w:pos="1233"/>
        </w:tabs>
        <w:suppressAutoHyphens w:val="0"/>
        <w:ind w:right="-2" w:firstLine="709"/>
        <w:contextualSpacing/>
        <w:jc w:val="both"/>
        <w:rPr>
          <w:sz w:val="28"/>
          <w:szCs w:val="28"/>
          <w:lang w:eastAsia="ru-RU"/>
        </w:rPr>
      </w:pPr>
      <w:r w:rsidRPr="004A490A">
        <w:rPr>
          <w:color w:val="050505"/>
          <w:sz w:val="28"/>
          <w:szCs w:val="28"/>
          <w:shd w:val="clear" w:color="auto" w:fill="FFFFFF"/>
          <w:lang w:eastAsia="ru-RU"/>
        </w:rPr>
        <w:t>Запрещается выпас животных на детских, спортивных площадках, в парках, скверах, местах массового отдыха, на территориях учреждений образования и здравоохранения, на улицах, на полосе отвода автомобильной дороги.</w:t>
      </w:r>
    </w:p>
    <w:p w:rsidR="004A490A" w:rsidRDefault="004A490A" w:rsidP="004A490A">
      <w:pPr>
        <w:widowControl w:val="0"/>
        <w:tabs>
          <w:tab w:val="left" w:pos="1233"/>
        </w:tabs>
        <w:suppressAutoHyphens w:val="0"/>
        <w:ind w:right="-2" w:firstLine="709"/>
        <w:contextualSpacing/>
        <w:jc w:val="both"/>
        <w:rPr>
          <w:sz w:val="28"/>
          <w:szCs w:val="28"/>
        </w:rPr>
      </w:pPr>
      <w:r w:rsidRPr="004A490A">
        <w:rPr>
          <w:color w:val="050505"/>
          <w:sz w:val="28"/>
          <w:szCs w:val="28"/>
          <w:shd w:val="clear" w:color="auto" w:fill="FFFFFF"/>
          <w:lang w:eastAsia="ru-RU"/>
        </w:rPr>
        <w:t>Владельцы животных и пастухи обязаны осуществлять постоянный надзор за животными в процессе их пастьбы на пастбищах, не допуская их перемещения на участки, не предназначенные для этих целей.</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За нарушение правил выпаса домашнего скота, утверждаемых региональными ак</w:t>
      </w:r>
      <w:r w:rsidR="000B699C">
        <w:rPr>
          <w:sz w:val="28"/>
          <w:szCs w:val="28"/>
          <w:lang w:eastAsia="ru-RU"/>
        </w:rPr>
        <w:t>т</w:t>
      </w:r>
      <w:r w:rsidRPr="00DA2E05">
        <w:rPr>
          <w:sz w:val="28"/>
          <w:szCs w:val="28"/>
          <w:lang w:eastAsia="ru-RU"/>
        </w:rPr>
        <w:t>ами (далее – правила выпаса домашнего скота), установлена администр</w:t>
      </w:r>
      <w:r w:rsidR="000B699C">
        <w:rPr>
          <w:sz w:val="28"/>
          <w:szCs w:val="28"/>
          <w:lang w:eastAsia="ru-RU"/>
        </w:rPr>
        <w:t xml:space="preserve">ативная ответственность, по </w:t>
      </w:r>
      <w:r w:rsidRPr="00DA2E05">
        <w:rPr>
          <w:sz w:val="28"/>
          <w:szCs w:val="28"/>
          <w:lang w:eastAsia="ru-RU"/>
        </w:rPr>
        <w:t>стать</w:t>
      </w:r>
      <w:r w:rsidR="000B699C">
        <w:rPr>
          <w:sz w:val="28"/>
          <w:szCs w:val="28"/>
          <w:lang w:eastAsia="ru-RU"/>
        </w:rPr>
        <w:t>е</w:t>
      </w:r>
      <w:r w:rsidRPr="00DA2E05">
        <w:rPr>
          <w:sz w:val="28"/>
          <w:szCs w:val="28"/>
          <w:lang w:eastAsia="ru-RU"/>
        </w:rPr>
        <w:t xml:space="preserve"> 8.26, стать</w:t>
      </w:r>
      <w:r w:rsidR="000B699C">
        <w:rPr>
          <w:sz w:val="28"/>
          <w:szCs w:val="28"/>
          <w:lang w:eastAsia="ru-RU"/>
        </w:rPr>
        <w:t xml:space="preserve">е 11.1, </w:t>
      </w:r>
      <w:r w:rsidRPr="00DA2E05">
        <w:rPr>
          <w:sz w:val="28"/>
          <w:szCs w:val="28"/>
          <w:lang w:eastAsia="ru-RU"/>
        </w:rPr>
        <w:t>стать</w:t>
      </w:r>
      <w:r w:rsidR="000B699C">
        <w:rPr>
          <w:sz w:val="28"/>
          <w:szCs w:val="28"/>
          <w:lang w:eastAsia="ru-RU"/>
        </w:rPr>
        <w:t xml:space="preserve">е 11.21, </w:t>
      </w:r>
      <w:r w:rsidRPr="00DA2E05">
        <w:rPr>
          <w:sz w:val="28"/>
          <w:szCs w:val="28"/>
          <w:lang w:eastAsia="ru-RU"/>
        </w:rPr>
        <w:t>стать</w:t>
      </w:r>
      <w:r w:rsidR="000B699C">
        <w:rPr>
          <w:sz w:val="28"/>
          <w:szCs w:val="28"/>
          <w:lang w:eastAsia="ru-RU"/>
        </w:rPr>
        <w:t>е</w:t>
      </w:r>
      <w:r w:rsidRPr="00DA2E05">
        <w:rPr>
          <w:sz w:val="28"/>
          <w:szCs w:val="28"/>
          <w:lang w:eastAsia="ru-RU"/>
        </w:rPr>
        <w:t xml:space="preserve"> 18.2 кодекса Российской Федерации об административных правонарушениях.</w:t>
      </w:r>
    </w:p>
    <w:p w:rsidR="00093C7B" w:rsidRPr="00DA2E05" w:rsidRDefault="00A47C70" w:rsidP="00093C7B">
      <w:pPr>
        <w:suppressAutoHyphens w:val="0"/>
        <w:autoSpaceDE w:val="0"/>
        <w:autoSpaceDN w:val="0"/>
        <w:adjustRightInd w:val="0"/>
        <w:ind w:firstLine="709"/>
        <w:jc w:val="both"/>
        <w:rPr>
          <w:sz w:val="28"/>
          <w:szCs w:val="28"/>
          <w:lang w:eastAsia="ru-RU"/>
        </w:rPr>
      </w:pPr>
      <w:r>
        <w:rPr>
          <w:sz w:val="28"/>
          <w:szCs w:val="28"/>
        </w:rPr>
        <w:t>336</w:t>
      </w:r>
      <w:r w:rsidR="00093C7B" w:rsidRPr="00DA2E05">
        <w:rPr>
          <w:sz w:val="28"/>
          <w:szCs w:val="28"/>
        </w:rPr>
        <w:t>. В случае обнаружения факта потравы сельскохозяйственных угодий, информация сообщается в органы внутренних де</w:t>
      </w:r>
      <w:r w:rsidR="000B699C">
        <w:rPr>
          <w:sz w:val="28"/>
          <w:szCs w:val="28"/>
        </w:rPr>
        <w:t>л (полицию) и в администрацию</w:t>
      </w:r>
      <w:r w:rsidR="00093C7B" w:rsidRPr="00DA2E05">
        <w:rPr>
          <w:sz w:val="28"/>
          <w:szCs w:val="28"/>
        </w:rPr>
        <w:t>.</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Глава </w:t>
      </w:r>
      <w:r w:rsidR="000B699C">
        <w:rPr>
          <w:sz w:val="28"/>
          <w:szCs w:val="28"/>
        </w:rPr>
        <w:t>администрации</w:t>
      </w:r>
      <w:r w:rsidRPr="00DA2E05">
        <w:rPr>
          <w:sz w:val="28"/>
          <w:szCs w:val="28"/>
        </w:rPr>
        <w:t xml:space="preserve"> </w:t>
      </w:r>
      <w:r w:rsidRPr="00DA2E05">
        <w:rPr>
          <w:sz w:val="28"/>
          <w:szCs w:val="28"/>
          <w:lang w:eastAsia="ru-RU"/>
        </w:rPr>
        <w:t xml:space="preserve">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w:t>
      </w:r>
      <w:r w:rsidR="000B699C">
        <w:rPr>
          <w:sz w:val="28"/>
          <w:szCs w:val="28"/>
        </w:rPr>
        <w:t>муниципального</w:t>
      </w:r>
      <w:r w:rsidR="00786BD3" w:rsidRPr="00DA2E05">
        <w:rPr>
          <w:sz w:val="28"/>
          <w:szCs w:val="28"/>
        </w:rPr>
        <w:t xml:space="preserve"> округа</w:t>
      </w:r>
      <w:r w:rsidRPr="00DA2E05">
        <w:rPr>
          <w:sz w:val="28"/>
          <w:szCs w:val="28"/>
          <w:lang w:eastAsia="ru-RU"/>
        </w:rPr>
        <w:t>.</w:t>
      </w:r>
    </w:p>
    <w:p w:rsidR="00093C7B" w:rsidRPr="00DA2E05" w:rsidRDefault="00A47C70" w:rsidP="00093C7B">
      <w:pPr>
        <w:suppressAutoHyphens w:val="0"/>
        <w:autoSpaceDE w:val="0"/>
        <w:autoSpaceDN w:val="0"/>
        <w:adjustRightInd w:val="0"/>
        <w:ind w:firstLine="709"/>
        <w:jc w:val="both"/>
        <w:rPr>
          <w:sz w:val="28"/>
          <w:szCs w:val="28"/>
        </w:rPr>
      </w:pPr>
      <w:r>
        <w:rPr>
          <w:sz w:val="28"/>
          <w:szCs w:val="28"/>
          <w:lang w:eastAsia="ru-RU"/>
        </w:rPr>
        <w:t>337</w:t>
      </w:r>
      <w:r w:rsidR="00093C7B" w:rsidRPr="00DA2E05">
        <w:rPr>
          <w:sz w:val="28"/>
          <w:szCs w:val="28"/>
          <w:lang w:eastAsia="ru-RU"/>
        </w:rPr>
        <w:t>. Лица</w:t>
      </w:r>
      <w:r w:rsidR="000A29C1" w:rsidRPr="00DA2E05">
        <w:rPr>
          <w:sz w:val="28"/>
          <w:szCs w:val="28"/>
          <w:lang w:eastAsia="ru-RU"/>
        </w:rPr>
        <w:t>,</w:t>
      </w:r>
      <w:r w:rsidR="00093C7B" w:rsidRPr="00DA2E05">
        <w:rPr>
          <w:sz w:val="28"/>
          <w:szCs w:val="28"/>
          <w:lang w:eastAsia="ru-RU"/>
        </w:rPr>
        <w:t xml:space="preserve"> пострадавшие от потравы сельскохозяйственных угодий в связи с нарушением правил выпаса домашнего скота</w:t>
      </w:r>
      <w:r w:rsidR="000A29C1" w:rsidRPr="00DA2E05">
        <w:rPr>
          <w:sz w:val="28"/>
          <w:szCs w:val="28"/>
          <w:lang w:eastAsia="ru-RU"/>
        </w:rPr>
        <w:t>,</w:t>
      </w:r>
      <w:r w:rsidR="00093C7B" w:rsidRPr="00DA2E05">
        <w:rPr>
          <w:sz w:val="28"/>
          <w:szCs w:val="28"/>
          <w:lang w:eastAsia="ru-RU"/>
        </w:rPr>
        <w:t xml:space="preserve"> </w:t>
      </w:r>
      <w:r w:rsidR="00786BD3" w:rsidRPr="00DA2E05">
        <w:rPr>
          <w:sz w:val="28"/>
          <w:szCs w:val="28"/>
        </w:rPr>
        <w:t>могут</w:t>
      </w:r>
      <w:r w:rsidR="00093C7B" w:rsidRPr="00DA2E05">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00093C7B" w:rsidRPr="00DA2E05">
        <w:rPr>
          <w:bCs/>
          <w:sz w:val="28"/>
          <w:szCs w:val="28"/>
          <w:lang w:eastAsia="ru-RU"/>
        </w:rPr>
        <w:t xml:space="preserve">возмещение убытков в меньшем размере </w:t>
      </w:r>
      <w:r w:rsidR="00093C7B" w:rsidRPr="00DA2E05">
        <w:rPr>
          <w:sz w:val="28"/>
          <w:szCs w:val="28"/>
        </w:rPr>
        <w:t>(статья 15 Гражданского кодекса Российской Федерации).</w:t>
      </w:r>
    </w:p>
    <w:p w:rsidR="00093C7B" w:rsidRPr="00DA2E05" w:rsidRDefault="00093C7B" w:rsidP="000A29C1">
      <w:pPr>
        <w:suppressAutoHyphens w:val="0"/>
        <w:autoSpaceDE w:val="0"/>
        <w:autoSpaceDN w:val="0"/>
        <w:adjustRightInd w:val="0"/>
        <w:ind w:firstLine="709"/>
        <w:jc w:val="both"/>
        <w:rPr>
          <w:sz w:val="28"/>
          <w:szCs w:val="28"/>
        </w:rPr>
      </w:pPr>
      <w:r w:rsidRPr="00DA2E05">
        <w:rPr>
          <w:sz w:val="28"/>
          <w:szCs w:val="28"/>
        </w:rPr>
        <w:lastRenderedPageBreak/>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E11BE8" w:rsidRPr="00A47C70" w:rsidRDefault="00E11BE8" w:rsidP="00E11BE8">
      <w:pPr>
        <w:ind w:firstLine="709"/>
        <w:jc w:val="both"/>
        <w:rPr>
          <w:rFonts w:eastAsia="Calibri"/>
          <w:color w:val="FF0000"/>
          <w:sz w:val="28"/>
          <w:szCs w:val="22"/>
          <w:lang w:eastAsia="en-US"/>
        </w:rPr>
      </w:pPr>
      <w:r w:rsidRPr="00E11BE8">
        <w:rPr>
          <w:rFonts w:eastAsia="Calibri"/>
          <w:sz w:val="28"/>
          <w:szCs w:val="22"/>
          <w:lang w:eastAsia="en-US"/>
        </w:rPr>
        <w:t>Безнадзорные животные, подлежат помещению в пункт временного содержания до выявления их владельцев и передачи им животных. Владелец компенсирует все затраты, связанные с содержанием животного в пункте</w:t>
      </w:r>
      <w:r>
        <w:rPr>
          <w:rFonts w:eastAsia="Calibri"/>
          <w:sz w:val="28"/>
          <w:szCs w:val="22"/>
          <w:lang w:eastAsia="en-US"/>
        </w:rPr>
        <w:t xml:space="preserve"> временного содержания или лицу, </w:t>
      </w:r>
      <w:r w:rsidRPr="00A47C70">
        <w:rPr>
          <w:rFonts w:eastAsia="Calibri"/>
          <w:color w:val="FF0000"/>
          <w:sz w:val="28"/>
          <w:szCs w:val="22"/>
          <w:lang w:eastAsia="en-US"/>
        </w:rPr>
        <w:t>задержавшему животных, у которого они находились на содержании.</w:t>
      </w:r>
    </w:p>
    <w:p w:rsidR="00093C7B" w:rsidRPr="00DA2E05" w:rsidRDefault="00E11BE8" w:rsidP="00790E9E">
      <w:pPr>
        <w:suppressAutoHyphens w:val="0"/>
        <w:ind w:firstLine="709"/>
        <w:jc w:val="both"/>
        <w:rPr>
          <w:sz w:val="28"/>
          <w:szCs w:val="28"/>
        </w:rPr>
      </w:pPr>
      <w:r w:rsidRPr="00E11BE8">
        <w:rPr>
          <w:rFonts w:eastAsia="Calibri"/>
          <w:sz w:val="28"/>
          <w:szCs w:val="22"/>
          <w:lang w:eastAsia="en-US"/>
        </w:rPr>
        <w:t>Наложение штрафов и других административных взысканий не освобождает виновных лиц в установленном Гражданским кодексом Российской Федерации порядке от возмещения ущерба, причиненного животными здоровью или имуществу граждан и юридических лиц.</w:t>
      </w:r>
    </w:p>
    <w:p w:rsidR="00093C7B" w:rsidRPr="00DA2E05" w:rsidRDefault="00790E9E" w:rsidP="00093C7B">
      <w:pPr>
        <w:suppressAutoHyphens w:val="0"/>
        <w:autoSpaceDE w:val="0"/>
        <w:autoSpaceDN w:val="0"/>
        <w:adjustRightInd w:val="0"/>
        <w:ind w:firstLine="709"/>
        <w:jc w:val="both"/>
        <w:rPr>
          <w:sz w:val="28"/>
          <w:szCs w:val="28"/>
          <w:lang w:eastAsia="ru-RU"/>
        </w:rPr>
      </w:pPr>
      <w:r>
        <w:rPr>
          <w:sz w:val="28"/>
          <w:szCs w:val="28"/>
          <w:lang w:eastAsia="ru-RU"/>
        </w:rPr>
        <w:t>338</w:t>
      </w:r>
      <w:r w:rsidR="00093C7B" w:rsidRPr="00DA2E05">
        <w:rPr>
          <w:sz w:val="28"/>
          <w:szCs w:val="28"/>
          <w:lang w:eastAsia="ru-RU"/>
        </w:rPr>
        <w:t>. Выпас свиней не допускается.</w:t>
      </w:r>
    </w:p>
    <w:p w:rsidR="00093C7B" w:rsidRPr="00DA2E05" w:rsidRDefault="00790E9E" w:rsidP="00093C7B">
      <w:pPr>
        <w:suppressAutoHyphens w:val="0"/>
        <w:autoSpaceDE w:val="0"/>
        <w:autoSpaceDN w:val="0"/>
        <w:adjustRightInd w:val="0"/>
        <w:ind w:firstLine="709"/>
        <w:jc w:val="both"/>
        <w:rPr>
          <w:bCs/>
          <w:sz w:val="28"/>
          <w:szCs w:val="28"/>
          <w:lang w:eastAsia="ru-RU"/>
        </w:rPr>
      </w:pPr>
      <w:r>
        <w:rPr>
          <w:sz w:val="28"/>
          <w:szCs w:val="28"/>
          <w:lang w:eastAsia="ru-RU"/>
        </w:rPr>
        <w:t>339</w:t>
      </w:r>
      <w:r w:rsidR="00093C7B" w:rsidRPr="00DA2E05">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093C7B" w:rsidRPr="00DA2E05" w:rsidRDefault="00790E9E" w:rsidP="00093C7B">
      <w:pPr>
        <w:suppressAutoHyphens w:val="0"/>
        <w:autoSpaceDE w:val="0"/>
        <w:autoSpaceDN w:val="0"/>
        <w:adjustRightInd w:val="0"/>
        <w:ind w:firstLine="709"/>
        <w:jc w:val="both"/>
        <w:rPr>
          <w:bCs/>
          <w:sz w:val="28"/>
          <w:szCs w:val="28"/>
          <w:lang w:eastAsia="ru-RU"/>
        </w:rPr>
      </w:pPr>
      <w:r>
        <w:rPr>
          <w:sz w:val="28"/>
          <w:szCs w:val="28"/>
          <w:lang w:eastAsia="ru-RU"/>
        </w:rPr>
        <w:t>340</w:t>
      </w:r>
      <w:r w:rsidR="00093C7B" w:rsidRPr="00DA2E05">
        <w:rPr>
          <w:sz w:val="28"/>
          <w:szCs w:val="28"/>
          <w:lang w:eastAsia="ru-RU"/>
        </w:rPr>
        <w:t>. Перегон животных на дорогах осуществляется в соответствии с постановлением Правительства Р</w:t>
      </w:r>
      <w:r w:rsidR="000A29C1" w:rsidRPr="00DA2E05">
        <w:rPr>
          <w:sz w:val="28"/>
          <w:szCs w:val="28"/>
          <w:lang w:eastAsia="ru-RU"/>
        </w:rPr>
        <w:t>о</w:t>
      </w:r>
      <w:r w:rsidR="00093C7B" w:rsidRPr="00DA2E05">
        <w:rPr>
          <w:sz w:val="28"/>
          <w:szCs w:val="28"/>
          <w:lang w:eastAsia="ru-RU"/>
        </w:rPr>
        <w:t>ссийской Федерации от 23 октября 1993 года № 1090 «О Правилах дорожного движения» (далее –Правила дорожного движения).</w:t>
      </w:r>
    </w:p>
    <w:p w:rsidR="00790E9E" w:rsidRDefault="000A29C1" w:rsidP="00093C7B">
      <w:pPr>
        <w:suppressAutoHyphens w:val="0"/>
        <w:autoSpaceDE w:val="0"/>
        <w:autoSpaceDN w:val="0"/>
        <w:adjustRightInd w:val="0"/>
        <w:ind w:firstLine="709"/>
        <w:jc w:val="both"/>
        <w:rPr>
          <w:sz w:val="28"/>
          <w:szCs w:val="28"/>
          <w:lang w:eastAsia="ru-RU"/>
        </w:rPr>
      </w:pPr>
      <w:r w:rsidRPr="00DA2E05">
        <w:rPr>
          <w:sz w:val="28"/>
          <w:szCs w:val="28"/>
          <w:lang w:eastAsia="ru-RU"/>
        </w:rPr>
        <w:t>Л</w:t>
      </w:r>
      <w:r w:rsidR="00093C7B" w:rsidRPr="00DA2E05">
        <w:rPr>
          <w:sz w:val="28"/>
          <w:szCs w:val="28"/>
          <w:lang w:eastAsia="ru-RU"/>
        </w:rPr>
        <w:t>ицо</w:t>
      </w:r>
      <w:r w:rsidRPr="00DA2E05">
        <w:rPr>
          <w:sz w:val="28"/>
          <w:szCs w:val="28"/>
          <w:lang w:eastAsia="ru-RU"/>
        </w:rPr>
        <w:t>,</w:t>
      </w:r>
      <w:r w:rsidR="00093C7B" w:rsidRPr="00DA2E05">
        <w:rPr>
          <w:sz w:val="28"/>
          <w:szCs w:val="28"/>
          <w:lang w:eastAsia="ru-RU"/>
        </w:rPr>
        <w:t xml:space="preserve"> ведущее стадо</w:t>
      </w:r>
      <w:r w:rsidRPr="00DA2E05">
        <w:rPr>
          <w:sz w:val="28"/>
          <w:szCs w:val="28"/>
          <w:lang w:eastAsia="ru-RU"/>
        </w:rPr>
        <w:t>, (погонщик)</w:t>
      </w:r>
      <w:r w:rsidR="00093C7B" w:rsidRPr="00DA2E05">
        <w:rPr>
          <w:sz w:val="28"/>
          <w:szCs w:val="28"/>
          <w:lang w:eastAsia="ru-RU"/>
        </w:rPr>
        <w:t xml:space="preserve"> является водителем (пункт 1.2 правил дорожного движения).</w:t>
      </w:r>
    </w:p>
    <w:p w:rsidR="00093C7B" w:rsidRDefault="00093C7B" w:rsidP="00790E9E">
      <w:pPr>
        <w:ind w:firstLine="709"/>
        <w:jc w:val="both"/>
        <w:rPr>
          <w:sz w:val="28"/>
          <w:szCs w:val="28"/>
          <w:lang w:eastAsia="ru-RU"/>
        </w:rPr>
      </w:pPr>
      <w:r w:rsidRPr="00DA2E05">
        <w:rPr>
          <w:sz w:val="28"/>
          <w:szCs w:val="28"/>
          <w:lang w:eastAsia="ru-RU"/>
        </w:rPr>
        <w:t xml:space="preserve"> За нарушение погонщиком правил дорожного движения предусмотрена административная ответственность.</w:t>
      </w:r>
    </w:p>
    <w:p w:rsidR="00790E9E" w:rsidRPr="00790E9E" w:rsidRDefault="00BF684B" w:rsidP="00790E9E">
      <w:pPr>
        <w:suppressAutoHyphens w:val="0"/>
        <w:ind w:firstLine="709"/>
        <w:jc w:val="both"/>
        <w:rPr>
          <w:rFonts w:eastAsia="Calibri"/>
          <w:sz w:val="28"/>
          <w:szCs w:val="28"/>
          <w:lang w:eastAsia="ru-RU"/>
        </w:rPr>
      </w:pPr>
      <w:r>
        <w:rPr>
          <w:rFonts w:eastAsia="Calibri"/>
          <w:sz w:val="28"/>
          <w:szCs w:val="28"/>
          <w:lang w:eastAsia="ru-RU"/>
        </w:rPr>
        <w:t>341</w:t>
      </w:r>
      <w:r w:rsidR="00790E9E">
        <w:rPr>
          <w:rFonts w:eastAsia="Calibri"/>
          <w:sz w:val="28"/>
          <w:szCs w:val="28"/>
          <w:lang w:eastAsia="ru-RU"/>
        </w:rPr>
        <w:t xml:space="preserve">. </w:t>
      </w:r>
      <w:r w:rsidR="00790E9E" w:rsidRPr="00790E9E">
        <w:rPr>
          <w:rFonts w:eastAsia="Calibri"/>
          <w:sz w:val="28"/>
          <w:szCs w:val="28"/>
          <w:lang w:eastAsia="ru-RU"/>
        </w:rPr>
        <w:t>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норм и настоящих Правил.</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 xml:space="preserve">Перевозка животных в общественном транспорте может производиться лишь при условии соблюдения установленных правил пользования соответствующими транспортными средствами, обеспечения полной безопасности людей (в т ч. исключение укусов животными и иного агрессивного поведения животных), загрязнения и повреждения салона, </w:t>
      </w:r>
      <w:r w:rsidRPr="00790E9E">
        <w:rPr>
          <w:rFonts w:eastAsia="Calibri"/>
          <w:sz w:val="28"/>
          <w:szCs w:val="28"/>
          <w:lang w:eastAsia="ru-RU"/>
        </w:rPr>
        <w:lastRenderedPageBreak/>
        <w:t>одежды и имущества пассажиров. Собаки должны быть в наморднике и на коротком поводке.</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Запрещается захоронение животных на придомовых территориях, в скверах, бульварах, парковых зонах, на территориях учреждений.</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342. Владельцы животных обязаны:</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1) принимать необходимые меры, обеспечивающие безопасность окружающих людей и животных;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2) принимать меры к обеспечению тишины в жилых помещениях;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3)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4) гуманно обращаться с животными, в случае заболевания животного вовремя обращаться за ветеринарной помощью;</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5) немедленно доставлять в ветеринарную станцию животных, покусавших людей или животных, для дальнейшего их осмотра и лечения;</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6) 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надежной опоре вблизи здания.</w:t>
      </w:r>
    </w:p>
    <w:p w:rsidR="00093C7B" w:rsidRDefault="00BF684B" w:rsidP="00BF684B">
      <w:pPr>
        <w:suppressAutoHyphens w:val="0"/>
        <w:ind w:firstLine="709"/>
        <w:jc w:val="both"/>
        <w:rPr>
          <w:rFonts w:eastAsia="Calibri"/>
          <w:i/>
          <w:sz w:val="28"/>
          <w:szCs w:val="22"/>
          <w:lang w:eastAsia="en-US"/>
        </w:rPr>
      </w:pPr>
      <w:r>
        <w:rPr>
          <w:rFonts w:eastAsia="Calibri"/>
          <w:i/>
          <w:sz w:val="28"/>
          <w:szCs w:val="22"/>
          <w:lang w:eastAsia="en-US"/>
        </w:rPr>
        <w:t>(п</w:t>
      </w:r>
      <w:r w:rsidR="00790E9E" w:rsidRPr="00790E9E">
        <w:rPr>
          <w:rFonts w:eastAsia="Calibri"/>
          <w:i/>
          <w:sz w:val="28"/>
          <w:szCs w:val="22"/>
          <w:lang w:eastAsia="en-US"/>
        </w:rPr>
        <w:t>одраздел «Содержание животных»- части 329-342 - в новой редакции от 22.06.2023 г. № 42)</w:t>
      </w:r>
    </w:p>
    <w:p w:rsidR="00BF684B" w:rsidRPr="00DA2E05" w:rsidRDefault="00BF684B" w:rsidP="00BF684B">
      <w:pPr>
        <w:suppressAutoHyphens w:val="0"/>
        <w:ind w:firstLine="709"/>
        <w:jc w:val="both"/>
        <w:rPr>
          <w:bCs/>
          <w:sz w:val="28"/>
          <w:szCs w:val="28"/>
          <w:lang w:eastAsia="ru-RU"/>
        </w:rPr>
      </w:pPr>
    </w:p>
    <w:p w:rsidR="00093C7B" w:rsidRPr="00DA2E05" w:rsidRDefault="00093C7B" w:rsidP="00093C7B">
      <w:pPr>
        <w:suppressAutoHyphens w:val="0"/>
        <w:autoSpaceDE w:val="0"/>
        <w:autoSpaceDN w:val="0"/>
        <w:adjustRightInd w:val="0"/>
        <w:ind w:firstLine="709"/>
        <w:jc w:val="center"/>
        <w:rPr>
          <w:b/>
          <w:bCs/>
          <w:sz w:val="28"/>
          <w:szCs w:val="28"/>
          <w:lang w:eastAsia="ru-RU"/>
        </w:rPr>
      </w:pPr>
      <w:r w:rsidRPr="00DA2E05">
        <w:rPr>
          <w:b/>
          <w:sz w:val="28"/>
          <w:szCs w:val="28"/>
          <w:lang w:eastAsia="ru-RU"/>
        </w:rPr>
        <w:t>Содержание скотомогильников (биотермических ям)</w:t>
      </w:r>
    </w:p>
    <w:p w:rsidR="00093C7B" w:rsidRPr="00DA2E05" w:rsidRDefault="00093C7B" w:rsidP="00093C7B">
      <w:pPr>
        <w:suppressAutoHyphens w:val="0"/>
        <w:autoSpaceDE w:val="0"/>
        <w:autoSpaceDN w:val="0"/>
        <w:adjustRightInd w:val="0"/>
        <w:ind w:firstLine="709"/>
        <w:jc w:val="both"/>
        <w:rPr>
          <w:sz w:val="28"/>
          <w:szCs w:val="28"/>
          <w:lang w:eastAsia="ru-RU"/>
        </w:rPr>
      </w:pP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343. Содержание скотомогильников (биотермических ям) </w:t>
      </w:r>
      <w:r w:rsidRPr="00DA2E05">
        <w:rPr>
          <w:sz w:val="28"/>
          <w:szCs w:val="28"/>
        </w:rPr>
        <w:t xml:space="preserve">на территории </w:t>
      </w:r>
      <w:r w:rsidR="00681AD1">
        <w:rPr>
          <w:sz w:val="28"/>
          <w:szCs w:val="28"/>
        </w:rPr>
        <w:t>муниципального</w:t>
      </w:r>
      <w:r w:rsidR="00786BD3" w:rsidRPr="00DA2E05">
        <w:rPr>
          <w:sz w:val="28"/>
          <w:szCs w:val="28"/>
        </w:rPr>
        <w:t xml:space="preserve"> округа </w:t>
      </w:r>
      <w:r w:rsidRPr="00DA2E05">
        <w:rPr>
          <w:sz w:val="28"/>
          <w:szCs w:val="28"/>
        </w:rPr>
        <w:t>осуществляется в соответствии</w:t>
      </w:r>
      <w:r w:rsidRPr="00DA2E05">
        <w:rPr>
          <w:sz w:val="28"/>
          <w:szCs w:val="28"/>
          <w:lang w:eastAsia="ru-RU"/>
        </w:rPr>
        <w:t xml:space="preserve"> с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ми</w:t>
      </w:r>
      <w:r w:rsidR="00681AD1" w:rsidRPr="00681AD1">
        <w:rPr>
          <w:sz w:val="28"/>
          <w:szCs w:val="28"/>
          <w:lang w:eastAsia="ru-RU"/>
        </w:rPr>
        <w:t xml:space="preserve"> правила</w:t>
      </w:r>
      <w:r w:rsidR="00681AD1">
        <w:rPr>
          <w:sz w:val="28"/>
          <w:szCs w:val="28"/>
          <w:lang w:eastAsia="ru-RU"/>
        </w:rPr>
        <w:t>ми</w:t>
      </w:r>
      <w:r w:rsidR="00681AD1" w:rsidRPr="00681AD1">
        <w:rPr>
          <w:sz w:val="28"/>
          <w:szCs w:val="28"/>
          <w:lang w:eastAsia="ru-RU"/>
        </w:rPr>
        <w:t xml:space="preserve"> перемещения, хранения, переработки и утилизации биологических отходов</w:t>
      </w:r>
      <w:r w:rsidR="00681AD1">
        <w:rPr>
          <w:sz w:val="28"/>
          <w:szCs w:val="28"/>
          <w:lang w:eastAsia="ru-RU"/>
        </w:rPr>
        <w:t xml:space="preserve">, </w:t>
      </w:r>
      <w:r w:rsidRPr="00DA2E05">
        <w:rPr>
          <w:sz w:val="28"/>
          <w:szCs w:val="28"/>
          <w:lang w:eastAsia="ru-RU"/>
        </w:rPr>
        <w:t xml:space="preserve">утвержденными Минсельхоз Российской Федерации от </w:t>
      </w:r>
      <w:r w:rsidR="00681AD1">
        <w:rPr>
          <w:sz w:val="28"/>
          <w:szCs w:val="28"/>
          <w:lang w:eastAsia="ru-RU"/>
        </w:rPr>
        <w:t>26</w:t>
      </w:r>
      <w:r w:rsidR="005A5679" w:rsidRPr="00DA2E05">
        <w:rPr>
          <w:sz w:val="28"/>
          <w:szCs w:val="28"/>
          <w:lang w:eastAsia="ru-RU"/>
        </w:rPr>
        <w:t xml:space="preserve"> </w:t>
      </w:r>
      <w:r w:rsidR="00681AD1">
        <w:rPr>
          <w:sz w:val="28"/>
          <w:szCs w:val="28"/>
          <w:lang w:eastAsia="ru-RU"/>
        </w:rPr>
        <w:t>октя</w:t>
      </w:r>
      <w:r w:rsidR="005A5679" w:rsidRPr="00DA2E05">
        <w:rPr>
          <w:sz w:val="28"/>
          <w:szCs w:val="28"/>
          <w:lang w:eastAsia="ru-RU"/>
        </w:rPr>
        <w:t xml:space="preserve">бря </w:t>
      </w:r>
      <w:r w:rsidR="00681AD1">
        <w:rPr>
          <w:sz w:val="28"/>
          <w:szCs w:val="28"/>
          <w:lang w:eastAsia="ru-RU"/>
        </w:rPr>
        <w:t xml:space="preserve">2020 </w:t>
      </w:r>
      <w:r w:rsidR="005A5679" w:rsidRPr="00DA2E05">
        <w:rPr>
          <w:sz w:val="28"/>
          <w:szCs w:val="28"/>
          <w:lang w:eastAsia="ru-RU"/>
        </w:rPr>
        <w:t xml:space="preserve">года </w:t>
      </w:r>
      <w:r w:rsidRPr="00DA2E05">
        <w:rPr>
          <w:sz w:val="28"/>
          <w:szCs w:val="28"/>
          <w:lang w:eastAsia="ru-RU"/>
        </w:rPr>
        <w:t xml:space="preserve">№ </w:t>
      </w:r>
      <w:r w:rsidR="00681AD1">
        <w:rPr>
          <w:sz w:val="28"/>
          <w:szCs w:val="28"/>
          <w:lang w:eastAsia="ru-RU"/>
        </w:rPr>
        <w:t>626</w:t>
      </w:r>
      <w:r w:rsidRPr="00DA2E05">
        <w:rPr>
          <w:sz w:val="28"/>
          <w:szCs w:val="28"/>
          <w:lang w:eastAsia="ru-RU"/>
        </w:rPr>
        <w:t xml:space="preserve"> (далее -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е</w:t>
      </w:r>
      <w:r w:rsidR="00681AD1" w:rsidRPr="00681AD1">
        <w:rPr>
          <w:sz w:val="28"/>
          <w:szCs w:val="28"/>
          <w:lang w:eastAsia="ru-RU"/>
        </w:rPr>
        <w:t xml:space="preserve"> правила перемещения, хранения, переработки и утилизации биологических отходов</w:t>
      </w:r>
      <w:r w:rsidRPr="00DA2E05">
        <w:rPr>
          <w:sz w:val="28"/>
          <w:szCs w:val="28"/>
          <w:lang w:eastAsia="ru-RU"/>
        </w:rPr>
        <w:t>).</w:t>
      </w:r>
    </w:p>
    <w:p w:rsidR="00093C7B" w:rsidRPr="00DA2E05" w:rsidRDefault="00093C7B" w:rsidP="00093C7B">
      <w:pPr>
        <w:suppressAutoHyphens w:val="0"/>
        <w:autoSpaceDE w:val="0"/>
        <w:autoSpaceDN w:val="0"/>
        <w:adjustRightInd w:val="0"/>
        <w:ind w:firstLine="709"/>
        <w:jc w:val="both"/>
        <w:rPr>
          <w:b/>
          <w:bCs/>
          <w:sz w:val="28"/>
          <w:szCs w:val="28"/>
          <w:lang w:eastAsia="ru-RU"/>
        </w:rPr>
      </w:pPr>
      <w:r w:rsidRPr="00DA2E05">
        <w:rPr>
          <w:sz w:val="28"/>
          <w:szCs w:val="28"/>
          <w:lang w:eastAsia="ru-RU"/>
        </w:rPr>
        <w:t xml:space="preserve">344. В силу </w:t>
      </w:r>
      <w:r w:rsidR="00681AD1">
        <w:rPr>
          <w:sz w:val="28"/>
          <w:szCs w:val="28"/>
          <w:lang w:eastAsia="ru-RU"/>
        </w:rPr>
        <w:t>пункту</w:t>
      </w:r>
      <w:r w:rsidRPr="00DA2E05">
        <w:rPr>
          <w:sz w:val="28"/>
          <w:szCs w:val="28"/>
          <w:lang w:eastAsia="ru-RU"/>
        </w:rPr>
        <w:t xml:space="preserve"> 1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х правил</w:t>
      </w:r>
      <w:r w:rsidR="00681AD1" w:rsidRPr="00681AD1">
        <w:rPr>
          <w:sz w:val="28"/>
          <w:szCs w:val="28"/>
          <w:lang w:eastAsia="ru-RU"/>
        </w:rPr>
        <w:t xml:space="preserve"> перемещения, хранения, переработки и утилизации биологических отходов</w:t>
      </w:r>
      <w:r w:rsidR="00681AD1" w:rsidRPr="00DA2E05">
        <w:rPr>
          <w:sz w:val="28"/>
          <w:szCs w:val="28"/>
          <w:lang w:eastAsia="ru-RU"/>
        </w:rPr>
        <w:t xml:space="preserve"> </w:t>
      </w:r>
      <w:r w:rsidRPr="00DA2E05">
        <w:rPr>
          <w:sz w:val="28"/>
          <w:szCs w:val="28"/>
          <w:lang w:eastAsia="ru-RU"/>
        </w:rPr>
        <w:t>обязанность по доставке биологических отходов для переработки или захоронения (сжигания) возлагается на владельца.</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DA2E05">
        <w:rPr>
          <w:sz w:val="28"/>
          <w:szCs w:val="28"/>
          <w:lang w:eastAsia="ru-RU"/>
        </w:rPr>
        <w:t>ветеринарно-санитарными правилами сбора, утилизации и уничтожения биологических отходов</w:t>
      </w:r>
      <w:r w:rsidRPr="00DA2E05">
        <w:rPr>
          <w:bCs/>
          <w:sz w:val="28"/>
          <w:szCs w:val="28"/>
          <w:lang w:eastAsia="ru-RU"/>
        </w:rPr>
        <w:t xml:space="preserve"> возлагается на собственников (владельцев) этих объектов в соответствии с В</w:t>
      </w:r>
      <w:r w:rsidRPr="00DA2E05">
        <w:rPr>
          <w:sz w:val="28"/>
          <w:szCs w:val="28"/>
          <w:lang w:eastAsia="ru-RU"/>
        </w:rPr>
        <w:t>етеринарно-санитарными правилами сбора, утилизации и уничтожения биологических отходов</w:t>
      </w:r>
      <w:r w:rsidRPr="00DA2E05">
        <w:rPr>
          <w:bCs/>
          <w:sz w:val="28"/>
          <w:szCs w:val="28"/>
          <w:lang w:eastAsia="ru-RU"/>
        </w:rPr>
        <w:t>.</w:t>
      </w:r>
    </w:p>
    <w:p w:rsidR="00DA0D8B" w:rsidRPr="00DA2E05" w:rsidRDefault="00DA0D8B" w:rsidP="00EC6122">
      <w:pPr>
        <w:widowControl w:val="0"/>
        <w:autoSpaceDE w:val="0"/>
        <w:autoSpaceDN w:val="0"/>
        <w:adjustRightInd w:val="0"/>
        <w:ind w:left="142" w:firstLine="709"/>
        <w:contextualSpacing/>
        <w:jc w:val="both"/>
        <w:rPr>
          <w:sz w:val="28"/>
          <w:szCs w:val="28"/>
        </w:rPr>
      </w:pPr>
    </w:p>
    <w:p w:rsidR="00484633" w:rsidRPr="00DA2E05" w:rsidRDefault="00484633" w:rsidP="00EC6122">
      <w:pPr>
        <w:widowControl w:val="0"/>
        <w:autoSpaceDE w:val="0"/>
        <w:autoSpaceDN w:val="0"/>
        <w:adjustRightInd w:val="0"/>
        <w:ind w:left="142" w:firstLine="709"/>
        <w:contextualSpacing/>
        <w:jc w:val="both"/>
        <w:rPr>
          <w:b/>
          <w:bCs/>
          <w:sz w:val="28"/>
          <w:szCs w:val="28"/>
        </w:rPr>
      </w:pPr>
      <w:r w:rsidRPr="00DA2E05">
        <w:rPr>
          <w:b/>
          <w:bCs/>
          <w:sz w:val="28"/>
          <w:szCs w:val="28"/>
          <w:lang w:val="en-US"/>
        </w:rPr>
        <w:t>V</w:t>
      </w:r>
      <w:r w:rsidRPr="00DA2E05">
        <w:rPr>
          <w:b/>
          <w:bCs/>
          <w:sz w:val="28"/>
          <w:szCs w:val="28"/>
        </w:rPr>
        <w:t>. Проведение земляных работ при строительстве, ремонте, реконструкции коммуникаций</w:t>
      </w:r>
    </w:p>
    <w:p w:rsidR="00484633" w:rsidRPr="00DA2E05" w:rsidRDefault="00484633" w:rsidP="00EC6122">
      <w:pPr>
        <w:widowControl w:val="0"/>
        <w:autoSpaceDE w:val="0"/>
        <w:autoSpaceDN w:val="0"/>
        <w:adjustRightInd w:val="0"/>
        <w:ind w:left="142" w:firstLine="709"/>
        <w:contextualSpacing/>
        <w:jc w:val="both"/>
        <w:rPr>
          <w:bCs/>
          <w:sz w:val="28"/>
          <w:szCs w:val="28"/>
        </w:rPr>
      </w:pP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lastRenderedPageBreak/>
        <w:t>34</w:t>
      </w:r>
      <w:r w:rsidR="00786BD3" w:rsidRPr="00DA2E05">
        <w:rPr>
          <w:bCs/>
          <w:sz w:val="28"/>
          <w:szCs w:val="28"/>
        </w:rPr>
        <w:t>6</w:t>
      </w:r>
      <w:r w:rsidRPr="00DA2E05">
        <w:rPr>
          <w:bCs/>
          <w:sz w:val="28"/>
          <w:szCs w:val="28"/>
        </w:rPr>
        <w:t>.</w:t>
      </w:r>
      <w:r w:rsidR="00484633" w:rsidRPr="00DA2E05">
        <w:rPr>
          <w:bCs/>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в сфере жилищно-коммунального хозяйства.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Аварийные работы могут начинаться владельцами сетей по телефонограмме или по уведомлению органа управления администрации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В целях усиления контроля за соблюдением установленного порядка, условий и сроков проведения земляных работ орган управления администрации в сфере жилищно-коммунального хозяйства в течение двух рабочих дней информирует Контрольную инспекцию администрации: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об уведомлениях и телефонограммах о проведении аварийных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 выданных ордерах на территории округа;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 продлении сроков проведения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об актах обследования участков после проведения восстановительных работ и закрытия ордеров.</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7</w:t>
      </w:r>
      <w:r w:rsidR="00484633" w:rsidRPr="00DA2E05">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8</w:t>
      </w:r>
      <w:r w:rsidR="00484633" w:rsidRPr="00DA2E05">
        <w:rPr>
          <w:bCs/>
          <w:sz w:val="28"/>
          <w:szCs w:val="28"/>
        </w:rPr>
        <w:t>. Ордер выдается администрацией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9</w:t>
      </w:r>
      <w:r w:rsidR="00484633" w:rsidRPr="00DA2E05">
        <w:rPr>
          <w:bCs/>
          <w:sz w:val="28"/>
          <w:szCs w:val="28"/>
        </w:rPr>
        <w:t>. Прокладка напорных коммуникаций под проезжей частью магистральных улиц не допускается.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50</w:t>
      </w:r>
      <w:r w:rsidR="00484633" w:rsidRPr="00DA2E05">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51</w:t>
      </w:r>
      <w:r w:rsidR="00484633" w:rsidRPr="00DA2E05">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52</w:t>
      </w:r>
      <w:r w:rsidR="00484633" w:rsidRPr="00DA2E05">
        <w:rPr>
          <w:bCs/>
          <w:sz w:val="28"/>
          <w:szCs w:val="28"/>
        </w:rPr>
        <w:t xml:space="preserve">. Прокладка подземных коммуникаций под проезжей частью улиц, </w:t>
      </w:r>
      <w:r w:rsidR="00484633" w:rsidRPr="00DA2E05">
        <w:rPr>
          <w:bCs/>
          <w:sz w:val="28"/>
          <w:szCs w:val="28"/>
        </w:rPr>
        <w:lastRenderedPageBreak/>
        <w:t>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DA2E05" w:rsidRDefault="00A32EC1" w:rsidP="00EC6122">
      <w:pPr>
        <w:widowControl w:val="0"/>
        <w:autoSpaceDE w:val="0"/>
        <w:autoSpaceDN w:val="0"/>
        <w:adjustRightInd w:val="0"/>
        <w:ind w:left="142" w:firstLine="709"/>
        <w:contextualSpacing/>
        <w:jc w:val="both"/>
        <w:rPr>
          <w:bCs/>
          <w:sz w:val="28"/>
          <w:szCs w:val="28"/>
        </w:rPr>
      </w:pPr>
      <w:r w:rsidRPr="00DA2E05">
        <w:rPr>
          <w:bCs/>
          <w:sz w:val="28"/>
          <w:szCs w:val="28"/>
        </w:rPr>
        <w:t>35</w:t>
      </w:r>
      <w:r w:rsidR="00786BD3" w:rsidRPr="00DA2E05">
        <w:rPr>
          <w:bCs/>
          <w:sz w:val="28"/>
          <w:szCs w:val="28"/>
        </w:rPr>
        <w:t>3</w:t>
      </w:r>
      <w:r w:rsidR="00484633" w:rsidRPr="00DA2E05">
        <w:rPr>
          <w:bCs/>
          <w:sz w:val="28"/>
          <w:szCs w:val="28"/>
        </w:rPr>
        <w:t>.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w:t>
      </w:r>
      <w:r w:rsidR="002F353E" w:rsidRPr="00DA2E05">
        <w:rPr>
          <w:bCs/>
          <w:sz w:val="28"/>
          <w:szCs w:val="28"/>
        </w:rPr>
        <w:t>,</w:t>
      </w:r>
      <w:r w:rsidR="00484633" w:rsidRPr="00DA2E05">
        <w:rPr>
          <w:bCs/>
          <w:sz w:val="28"/>
          <w:szCs w:val="28"/>
        </w:rPr>
        <w:t xml:space="preserve"> предшествующего строительству года сообщить в администрацию</w:t>
      </w:r>
      <w:r w:rsidR="00BF684B">
        <w:rPr>
          <w:bCs/>
          <w:sz w:val="28"/>
          <w:szCs w:val="28"/>
        </w:rPr>
        <w:t xml:space="preserve"> муниципального округа</w:t>
      </w:r>
      <w:r w:rsidR="00484633" w:rsidRPr="00DA2E05">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4</w:t>
      </w:r>
      <w:r w:rsidR="00484633" w:rsidRPr="00DA2E05">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5</w:t>
      </w:r>
      <w:r w:rsidR="00484633" w:rsidRPr="00DA2E05">
        <w:rPr>
          <w:bCs/>
          <w:sz w:val="28"/>
          <w:szCs w:val="28"/>
        </w:rPr>
        <w:t>. При восстановлении благоустройства:</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1)</w:t>
      </w:r>
      <w:r w:rsidR="00484633" w:rsidRPr="00DA2E05">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а</w:t>
      </w:r>
      <w:r w:rsidR="00484633" w:rsidRPr="00DA2E05">
        <w:rPr>
          <w:bCs/>
          <w:sz w:val="28"/>
          <w:szCs w:val="28"/>
        </w:rPr>
        <w:t xml:space="preserve">) согласовать </w:t>
      </w:r>
      <w:r w:rsidR="00C73010" w:rsidRPr="00DA2E05">
        <w:rPr>
          <w:bCs/>
          <w:sz w:val="28"/>
          <w:szCs w:val="28"/>
        </w:rPr>
        <w:t>с администрацией</w:t>
      </w:r>
      <w:r w:rsidR="00484633" w:rsidRPr="00DA2E05">
        <w:rPr>
          <w:bCs/>
          <w:sz w:val="28"/>
          <w:szCs w:val="28"/>
        </w:rPr>
        <w:t xml:space="preserve"> продление срока действия разрешения на производство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б</w:t>
      </w:r>
      <w:r w:rsidR="00484633" w:rsidRPr="00DA2E05">
        <w:rPr>
          <w:bCs/>
          <w:sz w:val="28"/>
          <w:szCs w:val="28"/>
        </w:rPr>
        <w:t>) провести необходимые мероприятия по приведению в порядок территории в зоне производства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в</w:t>
      </w:r>
      <w:r w:rsidR="00484633" w:rsidRPr="00DA2E05">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13C19" w:rsidRDefault="00043D32" w:rsidP="00786BD3">
      <w:pPr>
        <w:widowControl w:val="0"/>
        <w:autoSpaceDE w:val="0"/>
        <w:autoSpaceDN w:val="0"/>
        <w:adjustRightInd w:val="0"/>
        <w:ind w:firstLine="709"/>
        <w:contextualSpacing/>
        <w:jc w:val="both"/>
        <w:rPr>
          <w:bCs/>
          <w:sz w:val="28"/>
          <w:szCs w:val="28"/>
        </w:rPr>
      </w:pPr>
      <w:r w:rsidRPr="00DA2E05">
        <w:rPr>
          <w:bCs/>
          <w:sz w:val="28"/>
          <w:szCs w:val="28"/>
        </w:rPr>
        <w:lastRenderedPageBreak/>
        <w:t>3)</w:t>
      </w:r>
      <w:r w:rsidR="00484633" w:rsidRPr="00DA2E05">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w:t>
      </w:r>
      <w:r w:rsidR="00613C19">
        <w:rPr>
          <w:bCs/>
          <w:sz w:val="28"/>
          <w:szCs w:val="28"/>
        </w:rPr>
        <w:t>зводство земляных работ.</w:t>
      </w:r>
    </w:p>
    <w:p w:rsidR="00484633" w:rsidRPr="00DA2E05"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613C19">
        <w:rPr>
          <w:bCs/>
          <w:sz w:val="28"/>
          <w:szCs w:val="28"/>
        </w:rPr>
        <w:t>ей</w:t>
      </w:r>
      <w:r w:rsidR="00E24C4D" w:rsidRPr="00DA2E05">
        <w:rPr>
          <w:bCs/>
          <w:sz w:val="28"/>
          <w:szCs w:val="28"/>
        </w:rPr>
        <w:t>.</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043D32" w:rsidRPr="00DA2E05">
        <w:rPr>
          <w:bCs/>
          <w:sz w:val="28"/>
          <w:szCs w:val="28"/>
        </w:rPr>
        <w:t>6</w:t>
      </w:r>
      <w:r w:rsidR="00484633" w:rsidRPr="00DA2E05">
        <w:rPr>
          <w:bCs/>
          <w:sz w:val="28"/>
          <w:szCs w:val="28"/>
        </w:rPr>
        <w:t>. До начала производства земляных, строительных, ремонтных работ необходимо:</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1)</w:t>
      </w:r>
      <w:r w:rsidR="00484633" w:rsidRPr="00DA2E05">
        <w:rPr>
          <w:bCs/>
          <w:sz w:val="28"/>
          <w:szCs w:val="28"/>
        </w:rPr>
        <w:t>.Установить дорожные знаки в соответствии с согласованной схемой;</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BF684B" w:rsidRPr="00BF684B" w:rsidRDefault="00BF684B" w:rsidP="00BF684B">
      <w:pPr>
        <w:suppressAutoHyphens w:val="0"/>
        <w:ind w:firstLine="709"/>
        <w:jc w:val="both"/>
        <w:rPr>
          <w:rFonts w:eastAsia="Calibri"/>
          <w:sz w:val="28"/>
          <w:szCs w:val="22"/>
          <w:lang w:eastAsia="en-US"/>
        </w:rPr>
      </w:pPr>
      <w:r w:rsidRPr="00BF684B">
        <w:rPr>
          <w:rFonts w:eastAsia="Calibri"/>
          <w:sz w:val="28"/>
          <w:szCs w:val="22"/>
          <w:lang w:eastAsia="en-US"/>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F684B" w:rsidRPr="00DA2E05" w:rsidRDefault="00BF684B" w:rsidP="00BF684B">
      <w:pPr>
        <w:suppressAutoHyphens w:val="0"/>
        <w:ind w:firstLine="709"/>
        <w:jc w:val="both"/>
        <w:rPr>
          <w:bCs/>
          <w:sz w:val="28"/>
          <w:szCs w:val="28"/>
        </w:rPr>
      </w:pPr>
      <w:r w:rsidRPr="00BF684B">
        <w:rPr>
          <w:rFonts w:eastAsia="Calibri"/>
          <w:sz w:val="28"/>
          <w:szCs w:val="22"/>
          <w:lang w:eastAsia="en-US"/>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w:t>
      </w:r>
      <w:r w:rsidR="00484633" w:rsidRPr="00DA2E05">
        <w:rPr>
          <w:bCs/>
          <w:sz w:val="28"/>
          <w:szCs w:val="28"/>
        </w:rPr>
        <w:t>.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4)</w:t>
      </w:r>
      <w:r w:rsidR="00484633" w:rsidRPr="00DA2E05">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357</w:t>
      </w:r>
      <w:r w:rsidR="00484633" w:rsidRPr="00DA2E05">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358</w:t>
      </w:r>
      <w:r w:rsidR="00484633" w:rsidRPr="00DA2E05">
        <w:rPr>
          <w:bCs/>
          <w:sz w:val="28"/>
          <w:szCs w:val="28"/>
        </w:rPr>
        <w:t>. В разрешении устанавливаются сроки и условия производства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lastRenderedPageBreak/>
        <w:t>359</w:t>
      </w:r>
      <w:r w:rsidR="00484633" w:rsidRPr="00DA2E05">
        <w:rPr>
          <w:bCs/>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36</w:t>
      </w:r>
      <w:r w:rsidR="00043D32" w:rsidRPr="00DA2E05">
        <w:rPr>
          <w:bCs/>
          <w:sz w:val="28"/>
          <w:szCs w:val="28"/>
        </w:rPr>
        <w:t>0</w:t>
      </w:r>
      <w:r w:rsidR="00484633" w:rsidRPr="00DA2E05">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361</w:t>
      </w:r>
      <w:r w:rsidR="00484633" w:rsidRPr="00DA2E05">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362</w:t>
      </w:r>
      <w:r w:rsidR="00484633" w:rsidRPr="00DA2E05">
        <w:rPr>
          <w:bCs/>
          <w:sz w:val="28"/>
          <w:szCs w:val="28"/>
        </w:rPr>
        <w:t>. Администрацией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необходимости производитель работ обеспечивает планировку грунта на отвале.</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63</w:t>
      </w:r>
      <w:r w:rsidR="00484633" w:rsidRPr="00DA2E05">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364</w:t>
      </w:r>
      <w:r w:rsidR="00484633" w:rsidRPr="00DA2E05">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 xml:space="preserve">На работы по устройству щебеночного основания и асфальтобетонной </w:t>
      </w:r>
      <w:r w:rsidRPr="00DA2E05">
        <w:rPr>
          <w:bCs/>
          <w:sz w:val="28"/>
          <w:szCs w:val="28"/>
        </w:rPr>
        <w:lastRenderedPageBreak/>
        <w:t>смеси в орган управления администрации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365</w:t>
      </w:r>
      <w:r w:rsidR="00484633" w:rsidRPr="00DA2E05">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DA2E05">
        <w:rPr>
          <w:bCs/>
          <w:sz w:val="28"/>
          <w:szCs w:val="28"/>
        </w:rPr>
        <w:t>ю</w:t>
      </w:r>
      <w:r w:rsidR="00484633" w:rsidRPr="00DA2E05">
        <w:rPr>
          <w:bCs/>
          <w:sz w:val="28"/>
          <w:szCs w:val="28"/>
        </w:rPr>
        <w:t>.</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366</w:t>
      </w:r>
      <w:r w:rsidR="00484633" w:rsidRPr="00DA2E05">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w:t>
      </w:r>
      <w:r w:rsidR="00613C19">
        <w:rPr>
          <w:bCs/>
          <w:sz w:val="28"/>
          <w:szCs w:val="28"/>
        </w:rPr>
        <w:t>уровня покрытия более чем на 2,</w:t>
      </w:r>
      <w:r w:rsidR="00484633" w:rsidRPr="00DA2E05">
        <w:rPr>
          <w:bCs/>
          <w:sz w:val="28"/>
          <w:szCs w:val="28"/>
        </w:rPr>
        <w:t>0 см, решетки дождеприемника отн</w:t>
      </w:r>
      <w:r w:rsidR="00613C19">
        <w:rPr>
          <w:bCs/>
          <w:sz w:val="28"/>
          <w:szCs w:val="28"/>
        </w:rPr>
        <w:t>осительно уровня лотка более 3,</w:t>
      </w:r>
      <w:r w:rsidR="00484633" w:rsidRPr="00DA2E05">
        <w:rPr>
          <w:bCs/>
          <w:sz w:val="28"/>
          <w:szCs w:val="28"/>
        </w:rPr>
        <w:t xml:space="preserve">0 см в соответствии с </w:t>
      </w:r>
      <w:r w:rsidR="00A02A4E" w:rsidRPr="00DA2E05">
        <w:rPr>
          <w:sz w:val="28"/>
          <w:szCs w:val="28"/>
          <w:lang w:eastAsia="ru-RU"/>
        </w:rPr>
        <w:t>ГОСТ Р 50597-2017</w:t>
      </w:r>
      <w:r w:rsidR="00484633" w:rsidRPr="00DA2E05">
        <w:rPr>
          <w:bCs/>
          <w:sz w:val="28"/>
          <w:szCs w:val="28"/>
        </w:rPr>
        <w:t xml:space="preserve"> «</w:t>
      </w:r>
      <w:r w:rsidR="00A02A4E" w:rsidRPr="00DA2E05">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84633" w:rsidRPr="00DA2E05">
        <w:rPr>
          <w:bCs/>
          <w:sz w:val="28"/>
          <w:szCs w:val="28"/>
        </w:rPr>
        <w:t>».</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67</w:t>
      </w:r>
      <w:r w:rsidR="00484633" w:rsidRPr="00DA2E05">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368</w:t>
      </w:r>
      <w:r w:rsidR="00484633" w:rsidRPr="00DA2E05">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369</w:t>
      </w:r>
      <w:r w:rsidR="00484633" w:rsidRPr="00DA2E05">
        <w:rPr>
          <w:bCs/>
          <w:sz w:val="28"/>
          <w:szCs w:val="28"/>
        </w:rPr>
        <w:t>. Восстановление покрытия проезжей част</w:t>
      </w:r>
      <w:r w:rsidRPr="00DA2E05">
        <w:rPr>
          <w:bCs/>
          <w:sz w:val="28"/>
          <w:szCs w:val="28"/>
        </w:rPr>
        <w:t>и улиц и дорог в местах интенсив</w:t>
      </w:r>
      <w:r w:rsidR="00484633" w:rsidRPr="00DA2E05">
        <w:rPr>
          <w:bCs/>
          <w:sz w:val="28"/>
          <w:szCs w:val="28"/>
        </w:rPr>
        <w:t>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70</w:t>
      </w:r>
      <w:r w:rsidR="00484633" w:rsidRPr="00DA2E05">
        <w:rPr>
          <w:bCs/>
          <w:sz w:val="28"/>
          <w:szCs w:val="28"/>
        </w:rPr>
        <w:t>. Датой окончания работ считается дата подписания уполномоченным представителем администрации акта обследования участка после проведения восстановительных работ и закрытия ордера.</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371</w:t>
      </w:r>
      <w:r w:rsidR="00484633" w:rsidRPr="00DA2E05">
        <w:rPr>
          <w:bCs/>
          <w:sz w:val="28"/>
          <w:szCs w:val="28"/>
        </w:rPr>
        <w:t xml:space="preserve">.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w:t>
      </w:r>
      <w:r w:rsidR="00484633" w:rsidRPr="00DA2E05">
        <w:rPr>
          <w:bCs/>
          <w:sz w:val="28"/>
          <w:szCs w:val="28"/>
        </w:rPr>
        <w:lastRenderedPageBreak/>
        <w:t>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372</w:t>
      </w:r>
      <w:r w:rsidR="00484633" w:rsidRPr="00DA2E05">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373</w:t>
      </w:r>
      <w:r w:rsidR="00484633" w:rsidRPr="00DA2E05">
        <w:rPr>
          <w:bCs/>
          <w:sz w:val="28"/>
          <w:szCs w:val="28"/>
        </w:rPr>
        <w:t xml:space="preserve">.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w:t>
      </w:r>
      <w:r w:rsidR="00613C19">
        <w:rPr>
          <w:bCs/>
          <w:sz w:val="28"/>
          <w:szCs w:val="28"/>
        </w:rPr>
        <w:t>о</w:t>
      </w:r>
      <w:r w:rsidR="00484633" w:rsidRPr="00DA2E05">
        <w:rPr>
          <w:bCs/>
          <w:sz w:val="28"/>
          <w:szCs w:val="28"/>
        </w:rPr>
        <w:t>тдел оперативного реагирования (ЕДДС).</w:t>
      </w:r>
    </w:p>
    <w:p w:rsidR="00484633" w:rsidRPr="00DA2E05" w:rsidRDefault="007810DC"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74</w:t>
      </w:r>
      <w:r w:rsidR="00484633" w:rsidRPr="00DA2E05">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bCs/>
          <w:sz w:val="28"/>
          <w:szCs w:val="28"/>
        </w:rPr>
        <w:t>375</w:t>
      </w:r>
      <w:r w:rsidR="00484633" w:rsidRPr="00DA2E05">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DA2E05">
        <w:rPr>
          <w:b/>
          <w:bCs/>
          <w:sz w:val="28"/>
          <w:szCs w:val="28"/>
        </w:rPr>
        <w:t>.</w:t>
      </w:r>
    </w:p>
    <w:p w:rsidR="00A14490" w:rsidRPr="00DA2E05" w:rsidRDefault="00A14490" w:rsidP="007810DC">
      <w:pPr>
        <w:widowControl w:val="0"/>
        <w:autoSpaceDE w:val="0"/>
        <w:autoSpaceDN w:val="0"/>
        <w:adjustRightInd w:val="0"/>
        <w:ind w:firstLine="709"/>
        <w:contextualSpacing/>
        <w:jc w:val="center"/>
        <w:rPr>
          <w:b/>
          <w:sz w:val="28"/>
          <w:szCs w:val="28"/>
        </w:rPr>
      </w:pPr>
    </w:p>
    <w:p w:rsidR="00D83C17" w:rsidRPr="00DA2E05" w:rsidRDefault="00D83C17" w:rsidP="007810DC">
      <w:pPr>
        <w:widowControl w:val="0"/>
        <w:autoSpaceDE w:val="0"/>
        <w:autoSpaceDN w:val="0"/>
        <w:adjustRightInd w:val="0"/>
        <w:ind w:firstLine="709"/>
        <w:contextualSpacing/>
        <w:jc w:val="center"/>
        <w:rPr>
          <w:b/>
          <w:sz w:val="28"/>
          <w:szCs w:val="28"/>
        </w:rPr>
      </w:pPr>
      <w:r w:rsidRPr="00DA2E05">
        <w:rPr>
          <w:b/>
          <w:sz w:val="28"/>
          <w:szCs w:val="28"/>
          <w:lang w:val="en-US"/>
        </w:rPr>
        <w:t>VI</w:t>
      </w:r>
      <w:r w:rsidRPr="00DA2E05">
        <w:rPr>
          <w:b/>
          <w:sz w:val="28"/>
          <w:szCs w:val="28"/>
        </w:rPr>
        <w:t>. Праздничное оформление территории</w:t>
      </w:r>
    </w:p>
    <w:p w:rsidR="00D83C17" w:rsidRPr="00DA2E05" w:rsidRDefault="00D83C17" w:rsidP="007810DC">
      <w:pPr>
        <w:widowControl w:val="0"/>
        <w:autoSpaceDE w:val="0"/>
        <w:autoSpaceDN w:val="0"/>
        <w:adjustRightInd w:val="0"/>
        <w:ind w:firstLine="709"/>
        <w:contextualSpacing/>
        <w:jc w:val="both"/>
        <w:rPr>
          <w:sz w:val="28"/>
          <w:szCs w:val="28"/>
        </w:rPr>
      </w:pP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376</w:t>
      </w:r>
      <w:r w:rsidR="00D83C17" w:rsidRPr="00DA2E05">
        <w:rPr>
          <w:sz w:val="28"/>
          <w:szCs w:val="28"/>
        </w:rPr>
        <w:t xml:space="preserve">. Праздничное оформление территории </w:t>
      </w:r>
      <w:r w:rsidR="00B95769">
        <w:rPr>
          <w:sz w:val="28"/>
          <w:szCs w:val="28"/>
        </w:rPr>
        <w:t>муниципального</w:t>
      </w:r>
      <w:r w:rsidR="00D83C17" w:rsidRPr="00DA2E05">
        <w:rPr>
          <w:sz w:val="28"/>
          <w:szCs w:val="28"/>
        </w:rPr>
        <w:t xml:space="preserve"> округа</w:t>
      </w:r>
      <w:r w:rsidR="00A14490" w:rsidRPr="00DA2E05">
        <w:rPr>
          <w:sz w:val="28"/>
          <w:szCs w:val="28"/>
        </w:rPr>
        <w:t xml:space="preserve"> </w:t>
      </w:r>
      <w:r w:rsidR="00D83C17" w:rsidRPr="00DA2E05">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w:t>
      </w:r>
      <w:r w:rsidR="00B95769">
        <w:rPr>
          <w:sz w:val="28"/>
          <w:szCs w:val="28"/>
        </w:rPr>
        <w:t>оформления территории муниципального</w:t>
      </w:r>
      <w:r w:rsidR="00D83C17" w:rsidRPr="00DA2E05">
        <w:rPr>
          <w:sz w:val="28"/>
          <w:szCs w:val="28"/>
        </w:rPr>
        <w:t xml:space="preserve"> округа.</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377</w:t>
      </w:r>
      <w:r w:rsidR="00D83C17" w:rsidRPr="00DA2E05">
        <w:rPr>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w:t>
      </w:r>
      <w:r w:rsidR="00B95769">
        <w:rPr>
          <w:sz w:val="28"/>
          <w:szCs w:val="28"/>
        </w:rPr>
        <w:t>нным с администрацией муниципального</w:t>
      </w:r>
      <w:r w:rsidR="00D83C17" w:rsidRPr="00DA2E05">
        <w:rPr>
          <w:sz w:val="28"/>
          <w:szCs w:val="28"/>
        </w:rPr>
        <w:t xml:space="preserve"> округа</w:t>
      </w:r>
      <w:r w:rsidR="00E24C4D" w:rsidRPr="00DA2E05">
        <w:rPr>
          <w:sz w:val="28"/>
          <w:szCs w:val="28"/>
        </w:rPr>
        <w:t xml:space="preserve"> </w:t>
      </w:r>
      <w:r w:rsidR="00D83C17" w:rsidRPr="00DA2E05">
        <w:rPr>
          <w:sz w:val="28"/>
          <w:szCs w:val="28"/>
        </w:rPr>
        <w:t>в пределах средств, предусмотре</w:t>
      </w:r>
      <w:r w:rsidR="00B95769">
        <w:rPr>
          <w:sz w:val="28"/>
          <w:szCs w:val="28"/>
        </w:rPr>
        <w:t>нных на эти цели в бюджете муниципального</w:t>
      </w:r>
      <w:r w:rsidR="00D83C17" w:rsidRPr="00DA2E05">
        <w:rPr>
          <w:sz w:val="28"/>
          <w:szCs w:val="28"/>
        </w:rPr>
        <w:t xml:space="preserve"> округа.</w:t>
      </w:r>
    </w:p>
    <w:p w:rsidR="00D83C17" w:rsidRPr="00DA2E05" w:rsidRDefault="00D83C17" w:rsidP="007810DC">
      <w:pPr>
        <w:widowControl w:val="0"/>
        <w:autoSpaceDE w:val="0"/>
        <w:autoSpaceDN w:val="0"/>
        <w:adjustRightInd w:val="0"/>
        <w:ind w:firstLine="709"/>
        <w:contextualSpacing/>
        <w:jc w:val="both"/>
        <w:rPr>
          <w:sz w:val="28"/>
          <w:szCs w:val="28"/>
        </w:rPr>
      </w:pPr>
      <w:r w:rsidRPr="00DA2E05">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w:t>
      </w:r>
      <w:r w:rsidR="00043D32" w:rsidRPr="00DA2E05">
        <w:rPr>
          <w:sz w:val="28"/>
          <w:szCs w:val="28"/>
        </w:rPr>
        <w:t>ми организациями, за счет собст</w:t>
      </w:r>
      <w:r w:rsidR="00B95769">
        <w:rPr>
          <w:sz w:val="28"/>
          <w:szCs w:val="28"/>
        </w:rPr>
        <w:t>в</w:t>
      </w:r>
      <w:r w:rsidRPr="00DA2E05">
        <w:rPr>
          <w:sz w:val="28"/>
          <w:szCs w:val="28"/>
        </w:rPr>
        <w:t>енных средств.</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lastRenderedPageBreak/>
        <w:t>378</w:t>
      </w:r>
      <w:r w:rsidR="00D83C17" w:rsidRPr="00DA2E05">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379</w:t>
      </w:r>
      <w:r w:rsidR="00D83C17" w:rsidRPr="00DA2E05">
        <w:rPr>
          <w:sz w:val="28"/>
          <w:szCs w:val="28"/>
        </w:rPr>
        <w:t>. Концепция праздничного оформления определяется программой мероприятий</w:t>
      </w:r>
      <w:r w:rsidR="00B95769">
        <w:rPr>
          <w:sz w:val="28"/>
          <w:szCs w:val="28"/>
        </w:rPr>
        <w:t>.</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380</w:t>
      </w:r>
      <w:r w:rsidR="00D83C17" w:rsidRPr="00DA2E05">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381</w:t>
      </w:r>
      <w:r w:rsidR="00D83C17" w:rsidRPr="00DA2E05">
        <w:rPr>
          <w:sz w:val="28"/>
          <w:szCs w:val="28"/>
        </w:rPr>
        <w:t>. Собственники объектов внешнего благоустройства общего пользования демонтируют праздничное оформление своего объекта в течение 7</w:t>
      </w:r>
      <w:r w:rsidR="00B95769">
        <w:rPr>
          <w:sz w:val="28"/>
          <w:szCs w:val="28"/>
        </w:rPr>
        <w:t>-14</w:t>
      </w:r>
      <w:r w:rsidR="00D83C17" w:rsidRPr="00DA2E05">
        <w:rPr>
          <w:sz w:val="28"/>
          <w:szCs w:val="28"/>
        </w:rPr>
        <w:t xml:space="preserve"> дней после окончания срока проведения праздничного мероприятия.</w:t>
      </w:r>
    </w:p>
    <w:p w:rsidR="00484633" w:rsidRPr="00DA2E05" w:rsidRDefault="00484633" w:rsidP="007810DC">
      <w:pPr>
        <w:widowControl w:val="0"/>
        <w:autoSpaceDE w:val="0"/>
        <w:autoSpaceDN w:val="0"/>
        <w:adjustRightInd w:val="0"/>
        <w:ind w:firstLine="709"/>
        <w:contextualSpacing/>
        <w:jc w:val="both"/>
        <w:rPr>
          <w:sz w:val="28"/>
          <w:szCs w:val="28"/>
        </w:rPr>
      </w:pPr>
    </w:p>
    <w:p w:rsidR="00A14490" w:rsidRPr="00DA2E05" w:rsidRDefault="0070581B" w:rsidP="00B95769">
      <w:pPr>
        <w:widowControl w:val="0"/>
        <w:autoSpaceDE w:val="0"/>
        <w:autoSpaceDN w:val="0"/>
        <w:adjustRightInd w:val="0"/>
        <w:ind w:firstLine="709"/>
        <w:contextualSpacing/>
        <w:jc w:val="center"/>
        <w:rPr>
          <w:b/>
          <w:sz w:val="28"/>
          <w:szCs w:val="28"/>
        </w:rPr>
      </w:pPr>
      <w:r w:rsidRPr="00DA2E05">
        <w:rPr>
          <w:b/>
          <w:bCs/>
          <w:sz w:val="28"/>
          <w:szCs w:val="28"/>
          <w:lang w:val="en-US"/>
        </w:rPr>
        <w:t>VII</w:t>
      </w:r>
      <w:r w:rsidRPr="00DA2E05">
        <w:rPr>
          <w:b/>
          <w:bCs/>
          <w:sz w:val="28"/>
          <w:szCs w:val="28"/>
        </w:rPr>
        <w:t xml:space="preserve">. </w:t>
      </w:r>
      <w:r w:rsidRPr="00DA2E05">
        <w:rPr>
          <w:b/>
          <w:sz w:val="28"/>
          <w:szCs w:val="28"/>
        </w:rPr>
        <w:t>Порядок участия граждан и организаций в реализации мероприятий по благо</w:t>
      </w:r>
      <w:r w:rsidR="00B95769">
        <w:rPr>
          <w:b/>
          <w:sz w:val="28"/>
          <w:szCs w:val="28"/>
        </w:rPr>
        <w:t>устройству территории муниципального</w:t>
      </w:r>
      <w:r w:rsidR="00E24C4D" w:rsidRPr="00DA2E05">
        <w:rPr>
          <w:b/>
          <w:sz w:val="28"/>
          <w:szCs w:val="28"/>
        </w:rPr>
        <w:t xml:space="preserve"> округа</w:t>
      </w:r>
      <w:r w:rsidRPr="00DA2E05">
        <w:rPr>
          <w:b/>
          <w:sz w:val="28"/>
          <w:szCs w:val="28"/>
        </w:rPr>
        <w:t>.</w:t>
      </w:r>
    </w:p>
    <w:p w:rsidR="00A14490" w:rsidRPr="00DA2E05" w:rsidRDefault="0070581B" w:rsidP="007810DC">
      <w:pPr>
        <w:widowControl w:val="0"/>
        <w:tabs>
          <w:tab w:val="left" w:pos="7800"/>
        </w:tabs>
        <w:autoSpaceDE w:val="0"/>
        <w:autoSpaceDN w:val="0"/>
        <w:adjustRightInd w:val="0"/>
        <w:ind w:firstLine="709"/>
        <w:contextualSpacing/>
        <w:jc w:val="both"/>
        <w:rPr>
          <w:sz w:val="28"/>
          <w:szCs w:val="28"/>
        </w:rPr>
      </w:pPr>
      <w:r w:rsidRPr="00DA2E05">
        <w:rPr>
          <w:sz w:val="28"/>
          <w:szCs w:val="28"/>
        </w:rPr>
        <w:tab/>
      </w:r>
    </w:p>
    <w:p w:rsidR="0070581B" w:rsidRPr="00DA2E05" w:rsidRDefault="007810DC" w:rsidP="007810DC">
      <w:pPr>
        <w:widowControl w:val="0"/>
        <w:autoSpaceDE w:val="0"/>
        <w:autoSpaceDN w:val="0"/>
        <w:adjustRightInd w:val="0"/>
        <w:ind w:firstLine="709"/>
        <w:contextualSpacing/>
        <w:jc w:val="both"/>
        <w:rPr>
          <w:sz w:val="28"/>
          <w:szCs w:val="28"/>
        </w:rPr>
      </w:pPr>
      <w:r w:rsidRPr="00DA2E05">
        <w:rPr>
          <w:sz w:val="28"/>
          <w:szCs w:val="28"/>
        </w:rPr>
        <w:t>38</w:t>
      </w:r>
      <w:r w:rsidR="00043D32" w:rsidRPr="00DA2E05">
        <w:rPr>
          <w:sz w:val="28"/>
          <w:szCs w:val="28"/>
        </w:rPr>
        <w:t>2</w:t>
      </w:r>
      <w:r w:rsidR="0070581B" w:rsidRPr="00DA2E05">
        <w:rPr>
          <w:sz w:val="28"/>
          <w:szCs w:val="28"/>
        </w:rPr>
        <w:t>. Формы общественного участия: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1) совместное определение целей и задач по развитию территории, инвентаризация проблем и потенциалов среды;</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2) определение функциональных зон и их взаимного расположения на выбранной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4) консультации в выборе типов покрытий, с учетом функционального зонирования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5) консультации по предполагаемым типам озеленения;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6) консультации по предполагаемым типам освещения и осветительного оборудования;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DA2E05" w:rsidRDefault="00043D32" w:rsidP="00662821">
      <w:pPr>
        <w:widowControl w:val="0"/>
        <w:autoSpaceDE w:val="0"/>
        <w:autoSpaceDN w:val="0"/>
        <w:adjustRightInd w:val="0"/>
        <w:ind w:firstLine="709"/>
        <w:contextualSpacing/>
        <w:jc w:val="both"/>
        <w:rPr>
          <w:sz w:val="28"/>
          <w:szCs w:val="28"/>
        </w:rPr>
      </w:pPr>
      <w:r w:rsidRPr="00DA2E05">
        <w:rPr>
          <w:sz w:val="28"/>
          <w:szCs w:val="28"/>
        </w:rPr>
        <w:t>383</w:t>
      </w:r>
      <w:r w:rsidR="0070581B" w:rsidRPr="00DA2E05">
        <w:rPr>
          <w:sz w:val="28"/>
          <w:szCs w:val="28"/>
        </w:rPr>
        <w:t xml:space="preserve">. При реализации проектов необходимо обеспечить информирование общественности о планирующихся изменениях и </w:t>
      </w:r>
      <w:r w:rsidR="0070581B" w:rsidRPr="00DA2E05">
        <w:rPr>
          <w:sz w:val="28"/>
          <w:szCs w:val="28"/>
        </w:rPr>
        <w:lastRenderedPageBreak/>
        <w:t>возможности участия в этом процессе. Информирование может осуществляться через:</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индивидуальные приглашения участников встречи лично, по электронной почте или по телефону;</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DA2E05" w:rsidRDefault="007810DC" w:rsidP="00662821">
      <w:pPr>
        <w:widowControl w:val="0"/>
        <w:autoSpaceDE w:val="0"/>
        <w:autoSpaceDN w:val="0"/>
        <w:adjustRightInd w:val="0"/>
        <w:ind w:firstLine="709"/>
        <w:contextualSpacing/>
        <w:jc w:val="both"/>
        <w:rPr>
          <w:sz w:val="28"/>
          <w:szCs w:val="28"/>
        </w:rPr>
      </w:pPr>
      <w:r w:rsidRPr="00DA2E05">
        <w:rPr>
          <w:sz w:val="28"/>
          <w:szCs w:val="28"/>
        </w:rPr>
        <w:t>3</w:t>
      </w:r>
      <w:r w:rsidR="00043D32" w:rsidRPr="00DA2E05">
        <w:rPr>
          <w:sz w:val="28"/>
          <w:szCs w:val="28"/>
        </w:rPr>
        <w:t>84</w:t>
      </w:r>
      <w:r w:rsidR="0070581B" w:rsidRPr="00DA2E05">
        <w:rPr>
          <w:sz w:val="28"/>
          <w:szCs w:val="28"/>
        </w:rPr>
        <w:t>. Особенности применения механизмов общественного участия: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lastRenderedPageBreak/>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w:t>
      </w:r>
      <w:r w:rsidR="006C720A">
        <w:rPr>
          <w:sz w:val="28"/>
          <w:szCs w:val="28"/>
        </w:rPr>
        <w:t>авления администрации муниципального</w:t>
      </w:r>
      <w:r w:rsidRPr="00DA2E05">
        <w:rPr>
          <w:sz w:val="28"/>
          <w:szCs w:val="28"/>
        </w:rPr>
        <w:t xml:space="preserve"> округа уполномоченный в сфере жилищно-коммунального хозяйства;</w:t>
      </w:r>
    </w:p>
    <w:p w:rsidR="00A14490"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DA2E05" w:rsidRDefault="0070581B" w:rsidP="00662821">
      <w:pPr>
        <w:widowControl w:val="0"/>
        <w:autoSpaceDE w:val="0"/>
        <w:autoSpaceDN w:val="0"/>
        <w:adjustRightInd w:val="0"/>
        <w:ind w:firstLine="709"/>
        <w:contextualSpacing/>
        <w:jc w:val="both"/>
        <w:rPr>
          <w:sz w:val="28"/>
          <w:szCs w:val="28"/>
        </w:rPr>
      </w:pPr>
    </w:p>
    <w:p w:rsidR="0070581B" w:rsidRPr="00DA2E05" w:rsidRDefault="0070581B" w:rsidP="00662821">
      <w:pPr>
        <w:widowControl w:val="0"/>
        <w:autoSpaceDE w:val="0"/>
        <w:autoSpaceDN w:val="0"/>
        <w:adjustRightInd w:val="0"/>
        <w:ind w:firstLine="709"/>
        <w:contextualSpacing/>
        <w:jc w:val="center"/>
        <w:rPr>
          <w:b/>
          <w:sz w:val="28"/>
          <w:szCs w:val="28"/>
        </w:rPr>
      </w:pPr>
      <w:r w:rsidRPr="00DA2E05">
        <w:rPr>
          <w:b/>
          <w:sz w:val="28"/>
          <w:szCs w:val="28"/>
          <w:lang w:val="en-US"/>
        </w:rPr>
        <w:t>VIII</w:t>
      </w:r>
      <w:r w:rsidRPr="00DA2E05">
        <w:rPr>
          <w:b/>
          <w:sz w:val="28"/>
          <w:szCs w:val="28"/>
        </w:rPr>
        <w:t>. О</w:t>
      </w:r>
      <w:r w:rsidRPr="00DA2E05">
        <w:rPr>
          <w:b/>
          <w:bCs/>
          <w:color w:val="000000"/>
          <w:sz w:val="28"/>
          <w:szCs w:val="28"/>
          <w:shd w:val="clear" w:color="auto" w:fill="FFFFFF"/>
        </w:rPr>
        <w:t>пределение границ прилегающих территорий</w:t>
      </w:r>
    </w:p>
    <w:p w:rsidR="0070581B" w:rsidRPr="00DA2E05" w:rsidRDefault="0070581B" w:rsidP="00662821">
      <w:pPr>
        <w:shd w:val="clear" w:color="auto" w:fill="FFFFFF"/>
        <w:ind w:firstLine="709"/>
        <w:contextualSpacing/>
        <w:jc w:val="center"/>
        <w:rPr>
          <w:color w:val="000000"/>
          <w:sz w:val="28"/>
          <w:szCs w:val="28"/>
          <w:lang w:eastAsia="ru-RU"/>
        </w:rPr>
      </w:pPr>
    </w:p>
    <w:p w:rsidR="0070581B" w:rsidRPr="00DA2E05" w:rsidRDefault="007810DC" w:rsidP="00821F46">
      <w:pPr>
        <w:shd w:val="clear" w:color="auto" w:fill="FFFFFF"/>
        <w:ind w:firstLine="709"/>
        <w:contextualSpacing/>
        <w:jc w:val="center"/>
        <w:rPr>
          <w:b/>
          <w:sz w:val="28"/>
          <w:szCs w:val="28"/>
          <w:lang w:eastAsia="ru-RU"/>
        </w:rPr>
      </w:pPr>
      <w:r w:rsidRPr="00DA2E05">
        <w:rPr>
          <w:b/>
          <w:sz w:val="28"/>
          <w:szCs w:val="28"/>
          <w:lang w:eastAsia="ru-RU"/>
        </w:rPr>
        <w:t>П</w:t>
      </w:r>
      <w:r w:rsidR="0070581B" w:rsidRPr="00DA2E05">
        <w:rPr>
          <w:b/>
          <w:sz w:val="28"/>
          <w:szCs w:val="28"/>
          <w:lang w:eastAsia="ru-RU"/>
        </w:rPr>
        <w:t>ринципы определения границ прилегающих территорий.</w:t>
      </w:r>
    </w:p>
    <w:p w:rsidR="00821F46" w:rsidRPr="00DA2E05" w:rsidRDefault="00821F46" w:rsidP="00662821">
      <w:pPr>
        <w:shd w:val="clear" w:color="auto" w:fill="FFFFFF"/>
        <w:suppressAutoHyphens w:val="0"/>
        <w:ind w:firstLine="709"/>
        <w:contextualSpacing/>
        <w:jc w:val="both"/>
        <w:rPr>
          <w:color w:val="000000"/>
          <w:sz w:val="28"/>
          <w:szCs w:val="28"/>
          <w:lang w:eastAsia="ru-RU"/>
        </w:rPr>
      </w:pPr>
    </w:p>
    <w:p w:rsidR="00490333"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5</w:t>
      </w:r>
      <w:r w:rsidR="00490333" w:rsidRPr="00DA2E05">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6</w:t>
      </w:r>
      <w:r w:rsidR="0070581B" w:rsidRPr="00DA2E05">
        <w:rPr>
          <w:color w:val="000000"/>
          <w:sz w:val="28"/>
          <w:szCs w:val="28"/>
          <w:lang w:eastAsia="ru-RU"/>
        </w:rPr>
        <w:t>.</w:t>
      </w:r>
      <w:r w:rsidR="00490333" w:rsidRPr="00DA2E05">
        <w:rPr>
          <w:color w:val="000000"/>
          <w:sz w:val="28"/>
          <w:szCs w:val="28"/>
          <w:lang w:eastAsia="ru-RU"/>
        </w:rPr>
        <w:t xml:space="preserve"> </w:t>
      </w:r>
      <w:r w:rsidR="0070581B" w:rsidRPr="00DA2E05">
        <w:rPr>
          <w:color w:val="000000"/>
          <w:sz w:val="28"/>
          <w:szCs w:val="28"/>
          <w:lang w:eastAsia="ru-RU"/>
        </w:rPr>
        <w:t>При определении границ прилегающих территорий учитываются:</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lastRenderedPageBreak/>
        <w:t>расстояние до рядом расположенного (соседнего) объекта либо до границы прилегающей территории такого объекта, определенной ранее;</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DA2E05" w:rsidRDefault="007810DC"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7</w:t>
      </w:r>
      <w:r w:rsidR="00EB4994" w:rsidRPr="00DA2E05">
        <w:rPr>
          <w:color w:val="000000"/>
          <w:sz w:val="28"/>
          <w:szCs w:val="28"/>
          <w:lang w:eastAsia="ru-RU"/>
        </w:rPr>
        <w:t xml:space="preserve">. </w:t>
      </w:r>
      <w:r w:rsidR="00A35791" w:rsidRPr="00DA2E05">
        <w:rPr>
          <w:color w:val="000000"/>
          <w:sz w:val="28"/>
          <w:szCs w:val="28"/>
          <w:lang w:eastAsia="ru-RU"/>
        </w:rPr>
        <w:t xml:space="preserve">Максимальная и минимальная площадь </w:t>
      </w:r>
      <w:r w:rsidR="00695510" w:rsidRPr="00DA2E05">
        <w:rPr>
          <w:color w:val="000000"/>
          <w:sz w:val="28"/>
          <w:szCs w:val="28"/>
          <w:lang w:eastAsia="ru-RU"/>
        </w:rPr>
        <w:t xml:space="preserve">прилегающей территории устанавливаются </w:t>
      </w:r>
      <w:r w:rsidR="003E4501" w:rsidRPr="00DA2E05">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w:t>
      </w:r>
      <w:r w:rsidR="00AF2A70" w:rsidRPr="00DA2E05">
        <w:rPr>
          <w:color w:val="000000"/>
          <w:sz w:val="28"/>
          <w:szCs w:val="28"/>
          <w:lang w:eastAsia="ru-RU"/>
        </w:rPr>
        <w:t>границы:</w:t>
      </w:r>
    </w:p>
    <w:p w:rsidR="004A3C4B"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1) для многоквартирных домов </w:t>
      </w:r>
      <w:r w:rsidR="00B83005" w:rsidRPr="00DA2E05">
        <w:rPr>
          <w:color w:val="000000"/>
          <w:sz w:val="28"/>
          <w:szCs w:val="28"/>
          <w:lang w:eastAsia="ru-RU"/>
        </w:rPr>
        <w:t>–</w:t>
      </w:r>
      <w:r w:rsidR="002E696C" w:rsidRPr="00DA2E05">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DA2E05">
        <w:rPr>
          <w:color w:val="000000"/>
          <w:sz w:val="28"/>
          <w:szCs w:val="28"/>
          <w:lang w:eastAsia="ru-RU"/>
        </w:rPr>
        <w:t>, на котором расположен многоквартирный дом.</w:t>
      </w:r>
    </w:p>
    <w:p w:rsidR="00EB4994" w:rsidRPr="00DA2E05" w:rsidRDefault="004A3C4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w:t>
      </w:r>
      <w:r w:rsidR="00B95769">
        <w:rPr>
          <w:color w:val="000000"/>
          <w:sz w:val="28"/>
          <w:szCs w:val="28"/>
          <w:lang w:eastAsia="ru-RU"/>
        </w:rPr>
        <w:t>30</w:t>
      </w:r>
      <w:r w:rsidRPr="00DA2E05">
        <w:rPr>
          <w:color w:val="000000"/>
          <w:sz w:val="28"/>
          <w:szCs w:val="28"/>
          <w:lang w:eastAsia="ru-RU"/>
        </w:rPr>
        <w:t xml:space="preserve"> метров от фасада многоквартирного дома.</w:t>
      </w:r>
    </w:p>
    <w:p w:rsidR="00B83005"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2) </w:t>
      </w:r>
      <w:r w:rsidR="00B83005" w:rsidRPr="00DA2E05">
        <w:rPr>
          <w:color w:val="000000"/>
          <w:sz w:val="28"/>
          <w:szCs w:val="28"/>
          <w:lang w:eastAsia="ru-RU"/>
        </w:rPr>
        <w:t>для индивиду</w:t>
      </w:r>
      <w:r w:rsidR="003D46E2" w:rsidRPr="00DA2E05">
        <w:rPr>
          <w:color w:val="000000"/>
          <w:sz w:val="28"/>
          <w:szCs w:val="28"/>
          <w:lang w:eastAsia="ru-RU"/>
        </w:rPr>
        <w:t>а</w:t>
      </w:r>
      <w:r w:rsidR="00B83005" w:rsidRPr="00DA2E05">
        <w:rPr>
          <w:color w:val="000000"/>
          <w:sz w:val="28"/>
          <w:szCs w:val="28"/>
          <w:lang w:eastAsia="ru-RU"/>
        </w:rPr>
        <w:t xml:space="preserve">льных жилых домов, расположенных на образованном </w:t>
      </w:r>
      <w:r w:rsidR="003D46E2" w:rsidRPr="00DA2E05">
        <w:rPr>
          <w:color w:val="000000"/>
          <w:sz w:val="28"/>
          <w:szCs w:val="28"/>
          <w:lang w:eastAsia="ru-RU"/>
        </w:rPr>
        <w:t xml:space="preserve">земельном участке – на расстоянии не более </w:t>
      </w:r>
      <w:r w:rsidR="00B95769">
        <w:rPr>
          <w:color w:val="000000"/>
          <w:sz w:val="28"/>
          <w:szCs w:val="28"/>
          <w:lang w:eastAsia="ru-RU"/>
        </w:rPr>
        <w:t>10</w:t>
      </w:r>
      <w:r w:rsidR="003D46E2" w:rsidRPr="00DA2E05">
        <w:rPr>
          <w:color w:val="000000"/>
          <w:sz w:val="28"/>
          <w:szCs w:val="28"/>
          <w:lang w:eastAsia="ru-RU"/>
        </w:rPr>
        <w:t xml:space="preserve"> метров от границы данного земельного участка, а в случае если земельный участок под ними не образован - на расстоянии не более 1</w:t>
      </w:r>
      <w:r w:rsidR="00B95769">
        <w:rPr>
          <w:color w:val="000000"/>
          <w:sz w:val="28"/>
          <w:szCs w:val="28"/>
          <w:lang w:eastAsia="ru-RU"/>
        </w:rPr>
        <w:t>5</w:t>
      </w:r>
      <w:r w:rsidR="003D46E2" w:rsidRPr="00DA2E05">
        <w:rPr>
          <w:color w:val="000000"/>
          <w:sz w:val="28"/>
          <w:szCs w:val="28"/>
          <w:lang w:eastAsia="ru-RU"/>
        </w:rPr>
        <w:t xml:space="preserve"> метров от границы жилого дома. Со стороны входа (въезда) расстояние определяется до автомобильной дороги</w:t>
      </w:r>
      <w:r w:rsidR="00194F2E" w:rsidRPr="00DA2E05">
        <w:rPr>
          <w:color w:val="000000"/>
          <w:sz w:val="28"/>
          <w:szCs w:val="28"/>
          <w:lang w:eastAsia="ru-RU"/>
        </w:rPr>
        <w:t>;</w:t>
      </w:r>
    </w:p>
    <w:p w:rsidR="00B83005" w:rsidRPr="00DA2E05" w:rsidRDefault="003D46E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DA2E05">
        <w:rPr>
          <w:color w:val="000000"/>
          <w:sz w:val="28"/>
          <w:szCs w:val="28"/>
          <w:lang w:eastAsia="ru-RU"/>
        </w:rPr>
        <w:t xml:space="preserve">не менее 15 метров </w:t>
      </w:r>
      <w:r w:rsidRPr="00DA2E05">
        <w:rPr>
          <w:color w:val="000000"/>
          <w:sz w:val="28"/>
          <w:szCs w:val="28"/>
          <w:lang w:eastAsia="ru-RU"/>
        </w:rPr>
        <w:t xml:space="preserve">не более 30 метров от </w:t>
      </w:r>
      <w:r w:rsidR="00194F2E" w:rsidRPr="00DA2E05">
        <w:rPr>
          <w:color w:val="000000"/>
          <w:sz w:val="28"/>
          <w:szCs w:val="28"/>
          <w:lang w:eastAsia="ru-RU"/>
        </w:rPr>
        <w:t>границы данного земельного участка. В случае если земельный</w:t>
      </w:r>
      <w:r w:rsidR="00B95769">
        <w:rPr>
          <w:color w:val="000000"/>
          <w:sz w:val="28"/>
          <w:szCs w:val="28"/>
          <w:lang w:eastAsia="ru-RU"/>
        </w:rPr>
        <w:t xml:space="preserve"> участок под ними не образован</w:t>
      </w:r>
      <w:r w:rsidR="00194F2E" w:rsidRPr="00DA2E05">
        <w:rPr>
          <w:color w:val="000000"/>
          <w:sz w:val="28"/>
          <w:szCs w:val="28"/>
          <w:lang w:eastAsia="ru-RU"/>
        </w:rPr>
        <w:t xml:space="preserve"> - на расстоянии не менее 15 метров не более 30 метров от границы здания, строения, сооружения;</w:t>
      </w:r>
    </w:p>
    <w:p w:rsidR="00695510"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5) для образованных земельных участков, на которых отсутствуют здания, строения, сооружения, - на расстоянии не более </w:t>
      </w:r>
      <w:r w:rsidR="00B95769">
        <w:rPr>
          <w:color w:val="000000"/>
          <w:sz w:val="28"/>
          <w:szCs w:val="28"/>
          <w:lang w:eastAsia="ru-RU"/>
        </w:rPr>
        <w:t>15</w:t>
      </w:r>
      <w:r w:rsidRPr="00DA2E05">
        <w:rPr>
          <w:color w:val="000000"/>
          <w:sz w:val="28"/>
          <w:szCs w:val="28"/>
          <w:lang w:eastAsia="ru-RU"/>
        </w:rPr>
        <w:t xml:space="preserve"> метров от границы образованного земельного участка.</w:t>
      </w:r>
    </w:p>
    <w:p w:rsidR="00EB4994"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lastRenderedPageBreak/>
        <w:t xml:space="preserve">6) для </w:t>
      </w:r>
      <w:r w:rsidR="00EB4994" w:rsidRPr="00DA2E05">
        <w:rPr>
          <w:color w:val="000000"/>
          <w:sz w:val="28"/>
          <w:szCs w:val="28"/>
          <w:lang w:eastAsia="ru-RU"/>
        </w:rPr>
        <w:t>садоводческих некоммерческих товариществ и гараж</w:t>
      </w:r>
      <w:r w:rsidR="0060567D" w:rsidRPr="00DA2E05">
        <w:rPr>
          <w:color w:val="000000"/>
          <w:sz w:val="28"/>
          <w:szCs w:val="28"/>
          <w:lang w:eastAsia="ru-RU"/>
        </w:rPr>
        <w:t xml:space="preserve">но-потребительских кооперативов - на расстоянии </w:t>
      </w:r>
      <w:r w:rsidR="00EB4994" w:rsidRPr="00DA2E05">
        <w:rPr>
          <w:color w:val="000000"/>
          <w:sz w:val="28"/>
          <w:szCs w:val="28"/>
          <w:lang w:eastAsia="ru-RU"/>
        </w:rPr>
        <w:t>не менее 5 метров и не более 30 метров от объекта.</w:t>
      </w:r>
    </w:p>
    <w:p w:rsidR="00B95769" w:rsidRDefault="00043D3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38</w:t>
      </w:r>
      <w:r w:rsidR="00821F46" w:rsidRPr="00DA2E05">
        <w:rPr>
          <w:color w:val="000000"/>
          <w:sz w:val="28"/>
          <w:szCs w:val="28"/>
          <w:lang w:eastAsia="ru-RU"/>
        </w:rPr>
        <w:t>8</w:t>
      </w:r>
      <w:r w:rsidR="00631409" w:rsidRPr="00DA2E05">
        <w:rPr>
          <w:color w:val="000000"/>
          <w:sz w:val="28"/>
          <w:szCs w:val="28"/>
          <w:lang w:eastAsia="ru-RU"/>
        </w:rPr>
        <w:t xml:space="preserve">. Для объектов, не установленных </w:t>
      </w:r>
      <w:r w:rsidR="0060567D" w:rsidRPr="00DA2E05">
        <w:rPr>
          <w:color w:val="000000"/>
          <w:sz w:val="28"/>
          <w:szCs w:val="28"/>
          <w:lang w:eastAsia="ru-RU"/>
        </w:rPr>
        <w:t>пунктом</w:t>
      </w:r>
      <w:r w:rsidR="00631409" w:rsidRPr="00DA2E05">
        <w:rPr>
          <w:color w:val="000000"/>
          <w:sz w:val="28"/>
          <w:szCs w:val="28"/>
          <w:lang w:eastAsia="ru-RU"/>
        </w:rPr>
        <w:t xml:space="preserve"> </w:t>
      </w:r>
      <w:r w:rsidR="00786BD3" w:rsidRPr="00DA2E05">
        <w:rPr>
          <w:color w:val="000000"/>
          <w:sz w:val="28"/>
          <w:szCs w:val="28"/>
          <w:lang w:eastAsia="ru-RU"/>
        </w:rPr>
        <w:t>3</w:t>
      </w:r>
      <w:r w:rsidRPr="00DA2E05">
        <w:rPr>
          <w:color w:val="000000"/>
          <w:sz w:val="28"/>
          <w:szCs w:val="28"/>
          <w:lang w:eastAsia="ru-RU"/>
        </w:rPr>
        <w:t>8</w:t>
      </w:r>
      <w:r w:rsidR="00821F46" w:rsidRPr="00DA2E05">
        <w:rPr>
          <w:color w:val="000000"/>
          <w:sz w:val="28"/>
          <w:szCs w:val="28"/>
          <w:lang w:eastAsia="ru-RU"/>
        </w:rPr>
        <w:t>7</w:t>
      </w:r>
      <w:r w:rsidR="00631409" w:rsidRPr="00DA2E05">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DA2E05">
        <w:rPr>
          <w:color w:val="000000"/>
          <w:sz w:val="28"/>
          <w:szCs w:val="28"/>
          <w:lang w:eastAsia="ru-RU"/>
        </w:rPr>
        <w:t xml:space="preserve"> и не более 30 метров</w:t>
      </w:r>
      <w:r w:rsidR="00631409" w:rsidRPr="00DA2E05">
        <w:rPr>
          <w:color w:val="000000"/>
          <w:sz w:val="28"/>
          <w:szCs w:val="28"/>
          <w:lang w:eastAsia="ru-RU"/>
        </w:rPr>
        <w:t>.</w:t>
      </w:r>
      <w:r w:rsidR="00B95769">
        <w:rPr>
          <w:color w:val="000000"/>
          <w:sz w:val="28"/>
          <w:szCs w:val="28"/>
          <w:lang w:eastAsia="ru-RU"/>
        </w:rPr>
        <w:t xml:space="preserve"> </w:t>
      </w:r>
    </w:p>
    <w:p w:rsidR="00631409" w:rsidRPr="00DA2E05" w:rsidRDefault="00B95769" w:rsidP="00662821">
      <w:pPr>
        <w:shd w:val="clear" w:color="auto" w:fill="FFFFFF"/>
        <w:suppressAutoHyphens w:val="0"/>
        <w:ind w:firstLine="709"/>
        <w:contextualSpacing/>
        <w:jc w:val="both"/>
        <w:rPr>
          <w:color w:val="000000"/>
          <w:sz w:val="28"/>
          <w:szCs w:val="28"/>
          <w:lang w:eastAsia="ru-RU"/>
        </w:rPr>
      </w:pPr>
      <w:r>
        <w:rPr>
          <w:color w:val="000000"/>
          <w:sz w:val="28"/>
          <w:szCs w:val="28"/>
          <w:lang w:eastAsia="ru-RU"/>
        </w:rPr>
        <w:t>Расстояние прилагающих территорий между домовладениями определяется до середины автомобильных дорог местного значения.</w:t>
      </w:r>
    </w:p>
    <w:p w:rsidR="00EB4994"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821F46" w:rsidRPr="00DA2E05">
        <w:rPr>
          <w:color w:val="000000"/>
          <w:sz w:val="28"/>
          <w:szCs w:val="28"/>
          <w:lang w:eastAsia="ru-RU"/>
        </w:rPr>
        <w:t>89</w:t>
      </w:r>
      <w:r w:rsidR="00EB4994" w:rsidRPr="00DA2E05">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70581B" w:rsidRPr="00DA2E05" w:rsidRDefault="0070581B" w:rsidP="00662821">
      <w:pPr>
        <w:widowControl w:val="0"/>
        <w:autoSpaceDE w:val="0"/>
        <w:autoSpaceDN w:val="0"/>
        <w:adjustRightInd w:val="0"/>
        <w:ind w:firstLine="709"/>
        <w:contextualSpacing/>
        <w:jc w:val="both"/>
        <w:rPr>
          <w:sz w:val="28"/>
          <w:szCs w:val="28"/>
        </w:rPr>
      </w:pPr>
    </w:p>
    <w:p w:rsidR="00DA0D8B" w:rsidRPr="00DA2E05" w:rsidRDefault="008C44E1" w:rsidP="00662821">
      <w:pPr>
        <w:keepNext/>
        <w:ind w:firstLine="709"/>
        <w:contextualSpacing/>
        <w:jc w:val="center"/>
        <w:outlineLvl w:val="0"/>
        <w:rPr>
          <w:b/>
          <w:bCs/>
          <w:sz w:val="28"/>
          <w:szCs w:val="28"/>
        </w:rPr>
      </w:pPr>
      <w:bookmarkStart w:id="101" w:name="_Toc402276833"/>
      <w:r w:rsidRPr="00DA2E05">
        <w:rPr>
          <w:b/>
          <w:bCs/>
          <w:sz w:val="28"/>
          <w:szCs w:val="28"/>
          <w:lang w:val="en-US"/>
        </w:rPr>
        <w:t>IX</w:t>
      </w:r>
      <w:r w:rsidRPr="00DA2E05">
        <w:rPr>
          <w:b/>
          <w:bCs/>
          <w:sz w:val="28"/>
          <w:szCs w:val="28"/>
        </w:rPr>
        <w:t xml:space="preserve">. </w:t>
      </w:r>
      <w:r w:rsidR="00DA0D8B" w:rsidRPr="00DA2E05">
        <w:rPr>
          <w:b/>
          <w:bCs/>
          <w:sz w:val="28"/>
          <w:szCs w:val="28"/>
        </w:rPr>
        <w:t>Ответственность в сфере благоустройства, чистоты и порядка</w:t>
      </w:r>
      <w:bookmarkEnd w:id="101"/>
      <w:r w:rsidR="00D62C11" w:rsidRPr="00DA2E05">
        <w:rPr>
          <w:b/>
          <w:bCs/>
          <w:sz w:val="28"/>
          <w:szCs w:val="28"/>
        </w:rPr>
        <w:t>.</w:t>
      </w:r>
    </w:p>
    <w:p w:rsidR="00D40051" w:rsidRPr="00DA2E05" w:rsidRDefault="00D40051" w:rsidP="00662821">
      <w:pPr>
        <w:keepNext/>
        <w:ind w:firstLine="709"/>
        <w:contextualSpacing/>
        <w:jc w:val="center"/>
        <w:outlineLvl w:val="0"/>
        <w:rPr>
          <w:b/>
          <w:bCs/>
          <w:sz w:val="28"/>
          <w:szCs w:val="28"/>
        </w:rPr>
      </w:pP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bookmarkStart w:id="102" w:name="Par56"/>
      <w:bookmarkEnd w:id="102"/>
      <w:r w:rsidRPr="00DA2E05">
        <w:rPr>
          <w:spacing w:val="2"/>
          <w:sz w:val="28"/>
          <w:szCs w:val="28"/>
          <w:lang w:eastAsia="ru-RU"/>
        </w:rPr>
        <w:t>3</w:t>
      </w:r>
      <w:r w:rsidR="0026783F">
        <w:rPr>
          <w:spacing w:val="2"/>
          <w:sz w:val="28"/>
          <w:szCs w:val="28"/>
          <w:lang w:eastAsia="ru-RU"/>
        </w:rPr>
        <w:t>90</w:t>
      </w:r>
      <w:r w:rsidR="00D62C11" w:rsidRPr="00DA2E05">
        <w:rPr>
          <w:spacing w:val="2"/>
          <w:sz w:val="28"/>
          <w:szCs w:val="28"/>
          <w:lang w:eastAsia="ru-RU"/>
        </w:rPr>
        <w:t>.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w:t>
      </w:r>
      <w:r w:rsidR="004547DE">
        <w:rPr>
          <w:spacing w:val="2"/>
          <w:sz w:val="28"/>
          <w:szCs w:val="28"/>
          <w:lang w:eastAsia="ru-RU"/>
        </w:rPr>
        <w:t>олжностными лицами администраций</w:t>
      </w:r>
      <w:r w:rsidR="00D62C11" w:rsidRPr="00DA2E05">
        <w:rPr>
          <w:spacing w:val="2"/>
          <w:sz w:val="28"/>
          <w:szCs w:val="28"/>
          <w:lang w:eastAsia="ru-RU"/>
        </w:rPr>
        <w:t>.</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1</w:t>
      </w:r>
      <w:r w:rsidR="00D62C11" w:rsidRPr="00DA2E05">
        <w:rPr>
          <w:spacing w:val="2"/>
          <w:sz w:val="28"/>
          <w:szCs w:val="28"/>
          <w:lang w:eastAsia="ru-RU"/>
        </w:rPr>
        <w:t>. В рамках контроля за соблюдением настоящих Правил уполномоченные должностные лица: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выявляют факты нарушения требований настоящих</w:t>
      </w:r>
      <w:r w:rsidR="004547DE">
        <w:rPr>
          <w:spacing w:val="2"/>
          <w:sz w:val="28"/>
          <w:szCs w:val="28"/>
          <w:lang w:eastAsia="ru-RU"/>
        </w:rPr>
        <w:t xml:space="preserve"> Правил на территории </w:t>
      </w:r>
      <w:r w:rsidR="004547DE">
        <w:rPr>
          <w:sz w:val="28"/>
          <w:szCs w:val="28"/>
        </w:rPr>
        <w:t>муниципального</w:t>
      </w:r>
      <w:r w:rsidRPr="00DA2E05">
        <w:rPr>
          <w:spacing w:val="2"/>
          <w:sz w:val="28"/>
          <w:szCs w:val="28"/>
          <w:lang w:eastAsia="ru-RU"/>
        </w:rPr>
        <w:t xml:space="preserve"> округа;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составляют протоколы об административных правонарушениях;</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иные полномочия, предусмотренные действующим законодательством.</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2</w:t>
      </w:r>
      <w:r w:rsidR="00D62C11" w:rsidRPr="00DA2E05">
        <w:rPr>
          <w:spacing w:val="2"/>
          <w:sz w:val="28"/>
          <w:szCs w:val="28"/>
          <w:lang w:eastAsia="ru-RU"/>
        </w:rPr>
        <w:t xml:space="preserve">. Предписание об устранении нарушений Правил, выданное должностным лицом </w:t>
      </w:r>
      <w:r w:rsidR="00E55CFA" w:rsidRPr="00DA2E05">
        <w:rPr>
          <w:spacing w:val="2"/>
          <w:sz w:val="28"/>
          <w:szCs w:val="28"/>
          <w:lang w:eastAsia="ru-RU"/>
        </w:rPr>
        <w:t>администрации</w:t>
      </w:r>
      <w:r w:rsidR="00D62C11" w:rsidRPr="00DA2E05">
        <w:rPr>
          <w:spacing w:val="2"/>
          <w:sz w:val="28"/>
          <w:szCs w:val="28"/>
          <w:lang w:eastAsia="ru-RU"/>
        </w:rPr>
        <w:t>, является обязательным к исполнению в срок, определенный в предписании.</w:t>
      </w:r>
    </w:p>
    <w:p w:rsidR="00D62C11" w:rsidRPr="00DA2E05" w:rsidRDefault="00821F46"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3</w:t>
      </w:r>
      <w:r w:rsidR="00D62C11" w:rsidRPr="00DA2E05">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DA2E05" w:rsidRDefault="004547DE"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26783F">
        <w:rPr>
          <w:spacing w:val="2"/>
          <w:sz w:val="28"/>
          <w:szCs w:val="28"/>
          <w:lang w:eastAsia="ru-RU"/>
        </w:rPr>
        <w:t>4</w:t>
      </w:r>
      <w:r w:rsidR="00D62C11" w:rsidRPr="00DA2E05">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w:t>
      </w:r>
      <w:r w:rsidR="00D62C11" w:rsidRPr="00DA2E05">
        <w:rPr>
          <w:spacing w:val="2"/>
          <w:sz w:val="28"/>
          <w:szCs w:val="28"/>
          <w:lang w:eastAsia="ru-RU"/>
        </w:rPr>
        <w:lastRenderedPageBreak/>
        <w:t>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62C11" w:rsidRPr="00DA2E05" w:rsidRDefault="0026783F"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395</w:t>
      </w:r>
      <w:r w:rsidR="00D62C11" w:rsidRPr="00DA2E05">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E55CFA" w:rsidRPr="00DA2E05" w:rsidRDefault="00E55CFA" w:rsidP="0026783F">
      <w:pPr>
        <w:suppressAutoHyphens w:val="0"/>
        <w:contextualSpacing/>
        <w:rPr>
          <w:sz w:val="28"/>
          <w:szCs w:val="28"/>
        </w:rPr>
      </w:pPr>
    </w:p>
    <w:sectPr w:rsidR="00E55CFA" w:rsidRPr="00DA2E05" w:rsidSect="00510E22">
      <w:headerReference w:type="default" r:id="rId13"/>
      <w:headerReference w:type="first" r:id="rId14"/>
      <w:pgSz w:w="11906" w:h="16838"/>
      <w:pgMar w:top="851"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53" w:rsidRDefault="00686D53" w:rsidP="00AE1888">
      <w:r>
        <w:separator/>
      </w:r>
    </w:p>
  </w:endnote>
  <w:endnote w:type="continuationSeparator" w:id="0">
    <w:p w:rsidR="00686D53" w:rsidRDefault="00686D53"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53" w:rsidRDefault="00686D53" w:rsidP="00AE1888">
      <w:r>
        <w:separator/>
      </w:r>
    </w:p>
  </w:footnote>
  <w:footnote w:type="continuationSeparator" w:id="0">
    <w:p w:rsidR="00686D53" w:rsidRDefault="00686D53"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EndPr/>
    <w:sdtContent>
      <w:p w:rsidR="004925F5" w:rsidRDefault="004925F5">
        <w:pPr>
          <w:pStyle w:val="ad"/>
          <w:jc w:val="center"/>
        </w:pPr>
        <w:r>
          <w:fldChar w:fldCharType="begin"/>
        </w:r>
        <w:r>
          <w:instrText>PAGE   \* MERGEFORMAT</w:instrText>
        </w:r>
        <w:r>
          <w:fldChar w:fldCharType="separate"/>
        </w:r>
        <w:r w:rsidR="00041082">
          <w:rPr>
            <w:noProof/>
          </w:rPr>
          <w:t>5</w:t>
        </w:r>
        <w:r>
          <w:rPr>
            <w:noProof/>
          </w:rPr>
          <w:fldChar w:fldCharType="end"/>
        </w:r>
      </w:p>
    </w:sdtContent>
  </w:sdt>
  <w:p w:rsidR="004925F5" w:rsidRDefault="004925F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F5" w:rsidRDefault="004925F5" w:rsidP="00D0559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553F16"/>
    <w:multiLevelType w:val="hybridMultilevel"/>
    <w:tmpl w:val="959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819A4"/>
    <w:multiLevelType w:val="hybridMultilevel"/>
    <w:tmpl w:val="67FCC520"/>
    <w:lvl w:ilvl="0" w:tplc="61EC16F8">
      <w:start w:val="306"/>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F9312E"/>
    <w:multiLevelType w:val="hybridMultilevel"/>
    <w:tmpl w:val="CBB2E1E4"/>
    <w:lvl w:ilvl="0" w:tplc="E416A6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A607B"/>
    <w:multiLevelType w:val="hybridMultilevel"/>
    <w:tmpl w:val="9426182E"/>
    <w:lvl w:ilvl="0" w:tplc="9318AB3C">
      <w:start w:val="224"/>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1E4543"/>
    <w:multiLevelType w:val="hybridMultilevel"/>
    <w:tmpl w:val="398052FC"/>
    <w:lvl w:ilvl="0" w:tplc="F0CEC2DE">
      <w:start w:val="55"/>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6">
    <w:nsid w:val="784A0C0B"/>
    <w:multiLevelType w:val="hybridMultilevel"/>
    <w:tmpl w:val="B43614D4"/>
    <w:lvl w:ilvl="0" w:tplc="237C8EB2">
      <w:start w:val="8"/>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num w:numId="1">
    <w:abstractNumId w:val="6"/>
  </w:num>
  <w:num w:numId="2">
    <w:abstractNumId w:val="5"/>
  </w:num>
  <w:num w:numId="3">
    <w:abstractNumId w:val="4"/>
  </w:num>
  <w:num w:numId="4">
    <w:abstractNumId w:val="2"/>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765"/>
    <w:rsid w:val="00000D4F"/>
    <w:rsid w:val="00001171"/>
    <w:rsid w:val="000305B5"/>
    <w:rsid w:val="00035595"/>
    <w:rsid w:val="00041082"/>
    <w:rsid w:val="00041A7C"/>
    <w:rsid w:val="00043067"/>
    <w:rsid w:val="00043D32"/>
    <w:rsid w:val="00047B32"/>
    <w:rsid w:val="00054392"/>
    <w:rsid w:val="00072F68"/>
    <w:rsid w:val="000734E2"/>
    <w:rsid w:val="0007542A"/>
    <w:rsid w:val="000806F7"/>
    <w:rsid w:val="00084499"/>
    <w:rsid w:val="00084603"/>
    <w:rsid w:val="00085F2D"/>
    <w:rsid w:val="00093C7B"/>
    <w:rsid w:val="000A29C1"/>
    <w:rsid w:val="000B699C"/>
    <w:rsid w:val="000B6FDC"/>
    <w:rsid w:val="000B72F3"/>
    <w:rsid w:val="000B7E9C"/>
    <w:rsid w:val="000C05CE"/>
    <w:rsid w:val="000C2E8D"/>
    <w:rsid w:val="000C4735"/>
    <w:rsid w:val="000C72D9"/>
    <w:rsid w:val="000D5380"/>
    <w:rsid w:val="000E0664"/>
    <w:rsid w:val="000E4B7D"/>
    <w:rsid w:val="000E6ABC"/>
    <w:rsid w:val="000E6B24"/>
    <w:rsid w:val="0011150E"/>
    <w:rsid w:val="00124C66"/>
    <w:rsid w:val="001255B0"/>
    <w:rsid w:val="00131B19"/>
    <w:rsid w:val="00131F11"/>
    <w:rsid w:val="00132E34"/>
    <w:rsid w:val="00135248"/>
    <w:rsid w:val="00140B07"/>
    <w:rsid w:val="00140EA0"/>
    <w:rsid w:val="001434B8"/>
    <w:rsid w:val="001472F9"/>
    <w:rsid w:val="0015524D"/>
    <w:rsid w:val="00156583"/>
    <w:rsid w:val="0015736F"/>
    <w:rsid w:val="00157D16"/>
    <w:rsid w:val="00157FF9"/>
    <w:rsid w:val="0016184D"/>
    <w:rsid w:val="00167216"/>
    <w:rsid w:val="001732C5"/>
    <w:rsid w:val="0017558A"/>
    <w:rsid w:val="0019385A"/>
    <w:rsid w:val="00194F2E"/>
    <w:rsid w:val="001A0023"/>
    <w:rsid w:val="001A2846"/>
    <w:rsid w:val="001C1B48"/>
    <w:rsid w:val="001C1DBB"/>
    <w:rsid w:val="001D21A8"/>
    <w:rsid w:val="001E4A59"/>
    <w:rsid w:val="00200452"/>
    <w:rsid w:val="00216E9E"/>
    <w:rsid w:val="002173F5"/>
    <w:rsid w:val="00231979"/>
    <w:rsid w:val="00232080"/>
    <w:rsid w:val="002322E5"/>
    <w:rsid w:val="002360B4"/>
    <w:rsid w:val="00257342"/>
    <w:rsid w:val="00257415"/>
    <w:rsid w:val="0025753B"/>
    <w:rsid w:val="0026067D"/>
    <w:rsid w:val="00260798"/>
    <w:rsid w:val="00262DC9"/>
    <w:rsid w:val="00262FA3"/>
    <w:rsid w:val="00265DD8"/>
    <w:rsid w:val="002667DF"/>
    <w:rsid w:val="0026783F"/>
    <w:rsid w:val="002715C8"/>
    <w:rsid w:val="002730F2"/>
    <w:rsid w:val="002947C9"/>
    <w:rsid w:val="00294C96"/>
    <w:rsid w:val="002A591E"/>
    <w:rsid w:val="002B2D77"/>
    <w:rsid w:val="002B5062"/>
    <w:rsid w:val="002C0775"/>
    <w:rsid w:val="002C32BF"/>
    <w:rsid w:val="002C4C00"/>
    <w:rsid w:val="002D3E29"/>
    <w:rsid w:val="002D5849"/>
    <w:rsid w:val="002E4C42"/>
    <w:rsid w:val="002E4FA0"/>
    <w:rsid w:val="002E5D66"/>
    <w:rsid w:val="002E61C5"/>
    <w:rsid w:val="002E696C"/>
    <w:rsid w:val="002F353E"/>
    <w:rsid w:val="0030134E"/>
    <w:rsid w:val="003059CF"/>
    <w:rsid w:val="00322953"/>
    <w:rsid w:val="0032379E"/>
    <w:rsid w:val="00333836"/>
    <w:rsid w:val="00337BF6"/>
    <w:rsid w:val="00341740"/>
    <w:rsid w:val="00345B83"/>
    <w:rsid w:val="00354F93"/>
    <w:rsid w:val="00365FDE"/>
    <w:rsid w:val="0038161B"/>
    <w:rsid w:val="003874E0"/>
    <w:rsid w:val="003918A9"/>
    <w:rsid w:val="003920EE"/>
    <w:rsid w:val="003A5F3A"/>
    <w:rsid w:val="003B30B5"/>
    <w:rsid w:val="003B3236"/>
    <w:rsid w:val="003B3715"/>
    <w:rsid w:val="003C3D9E"/>
    <w:rsid w:val="003C4E71"/>
    <w:rsid w:val="003C6019"/>
    <w:rsid w:val="003D33AE"/>
    <w:rsid w:val="003D46E2"/>
    <w:rsid w:val="003D5D31"/>
    <w:rsid w:val="003E357C"/>
    <w:rsid w:val="003E3D8D"/>
    <w:rsid w:val="003E4501"/>
    <w:rsid w:val="003F0300"/>
    <w:rsid w:val="003F0753"/>
    <w:rsid w:val="003F1363"/>
    <w:rsid w:val="003F3506"/>
    <w:rsid w:val="003F4D0B"/>
    <w:rsid w:val="00415A6D"/>
    <w:rsid w:val="004201D3"/>
    <w:rsid w:val="00437B22"/>
    <w:rsid w:val="0045064F"/>
    <w:rsid w:val="00452849"/>
    <w:rsid w:val="00453A0C"/>
    <w:rsid w:val="004547DE"/>
    <w:rsid w:val="00455BB2"/>
    <w:rsid w:val="00480BBE"/>
    <w:rsid w:val="00484633"/>
    <w:rsid w:val="00486C86"/>
    <w:rsid w:val="00490333"/>
    <w:rsid w:val="004925F5"/>
    <w:rsid w:val="004957A6"/>
    <w:rsid w:val="004A3C4B"/>
    <w:rsid w:val="004A490A"/>
    <w:rsid w:val="004A66AB"/>
    <w:rsid w:val="004A6C5D"/>
    <w:rsid w:val="004A7E0C"/>
    <w:rsid w:val="004B0FA6"/>
    <w:rsid w:val="004D6B0A"/>
    <w:rsid w:val="004E2356"/>
    <w:rsid w:val="004E3420"/>
    <w:rsid w:val="004E55A7"/>
    <w:rsid w:val="004F76CC"/>
    <w:rsid w:val="005018A1"/>
    <w:rsid w:val="00502F5A"/>
    <w:rsid w:val="00510E22"/>
    <w:rsid w:val="00513CCC"/>
    <w:rsid w:val="00517B04"/>
    <w:rsid w:val="00522139"/>
    <w:rsid w:val="00522902"/>
    <w:rsid w:val="005243CA"/>
    <w:rsid w:val="005258D4"/>
    <w:rsid w:val="00531F2D"/>
    <w:rsid w:val="00536875"/>
    <w:rsid w:val="005375ED"/>
    <w:rsid w:val="00542B1E"/>
    <w:rsid w:val="00557034"/>
    <w:rsid w:val="00567189"/>
    <w:rsid w:val="00570599"/>
    <w:rsid w:val="005718BD"/>
    <w:rsid w:val="005A5679"/>
    <w:rsid w:val="005B1409"/>
    <w:rsid w:val="005B2D1A"/>
    <w:rsid w:val="005E07CB"/>
    <w:rsid w:val="005E0958"/>
    <w:rsid w:val="005E5FCE"/>
    <w:rsid w:val="005F186A"/>
    <w:rsid w:val="005F46CC"/>
    <w:rsid w:val="0060567D"/>
    <w:rsid w:val="00605950"/>
    <w:rsid w:val="00613C19"/>
    <w:rsid w:val="0061609D"/>
    <w:rsid w:val="00625B84"/>
    <w:rsid w:val="00626F5C"/>
    <w:rsid w:val="00631409"/>
    <w:rsid w:val="00662821"/>
    <w:rsid w:val="00663B59"/>
    <w:rsid w:val="00665342"/>
    <w:rsid w:val="006666EE"/>
    <w:rsid w:val="00667AB5"/>
    <w:rsid w:val="00671E62"/>
    <w:rsid w:val="006744FD"/>
    <w:rsid w:val="00681765"/>
    <w:rsid w:val="00681AD1"/>
    <w:rsid w:val="00681B98"/>
    <w:rsid w:val="006866BC"/>
    <w:rsid w:val="00686D53"/>
    <w:rsid w:val="00693A38"/>
    <w:rsid w:val="0069437A"/>
    <w:rsid w:val="00695510"/>
    <w:rsid w:val="006966C3"/>
    <w:rsid w:val="00697E3A"/>
    <w:rsid w:val="006A4ED7"/>
    <w:rsid w:val="006A7035"/>
    <w:rsid w:val="006B3401"/>
    <w:rsid w:val="006C1386"/>
    <w:rsid w:val="006C4630"/>
    <w:rsid w:val="006C720A"/>
    <w:rsid w:val="006E2C9B"/>
    <w:rsid w:val="006F7A9E"/>
    <w:rsid w:val="00704A6A"/>
    <w:rsid w:val="0070581B"/>
    <w:rsid w:val="007246C7"/>
    <w:rsid w:val="00731357"/>
    <w:rsid w:val="00734D5C"/>
    <w:rsid w:val="0074019D"/>
    <w:rsid w:val="007421DD"/>
    <w:rsid w:val="0075100D"/>
    <w:rsid w:val="00756128"/>
    <w:rsid w:val="0075637F"/>
    <w:rsid w:val="00771BA9"/>
    <w:rsid w:val="00771BE7"/>
    <w:rsid w:val="007810DC"/>
    <w:rsid w:val="00782DC6"/>
    <w:rsid w:val="00786BD3"/>
    <w:rsid w:val="00790804"/>
    <w:rsid w:val="00790E9E"/>
    <w:rsid w:val="007B54C4"/>
    <w:rsid w:val="007C69E5"/>
    <w:rsid w:val="007C78F5"/>
    <w:rsid w:val="007D58B6"/>
    <w:rsid w:val="007D6DAF"/>
    <w:rsid w:val="007E32B7"/>
    <w:rsid w:val="007E4498"/>
    <w:rsid w:val="007E5F7E"/>
    <w:rsid w:val="007E6705"/>
    <w:rsid w:val="007F2946"/>
    <w:rsid w:val="007F3201"/>
    <w:rsid w:val="0081036B"/>
    <w:rsid w:val="008110F9"/>
    <w:rsid w:val="008110FE"/>
    <w:rsid w:val="008117B8"/>
    <w:rsid w:val="00821F46"/>
    <w:rsid w:val="00821FF8"/>
    <w:rsid w:val="00824CB2"/>
    <w:rsid w:val="0083007F"/>
    <w:rsid w:val="00830086"/>
    <w:rsid w:val="0083092E"/>
    <w:rsid w:val="00831414"/>
    <w:rsid w:val="00837005"/>
    <w:rsid w:val="0084548D"/>
    <w:rsid w:val="00845A6D"/>
    <w:rsid w:val="00851F5C"/>
    <w:rsid w:val="0085333B"/>
    <w:rsid w:val="00874CDB"/>
    <w:rsid w:val="008B16F5"/>
    <w:rsid w:val="008C44E1"/>
    <w:rsid w:val="008D42B6"/>
    <w:rsid w:val="008F14A7"/>
    <w:rsid w:val="008F1B9D"/>
    <w:rsid w:val="008F48D0"/>
    <w:rsid w:val="008F5464"/>
    <w:rsid w:val="008F6C62"/>
    <w:rsid w:val="00916DD4"/>
    <w:rsid w:val="009219C8"/>
    <w:rsid w:val="00922362"/>
    <w:rsid w:val="009259C0"/>
    <w:rsid w:val="00930495"/>
    <w:rsid w:val="00931BC6"/>
    <w:rsid w:val="00935031"/>
    <w:rsid w:val="00937780"/>
    <w:rsid w:val="009456AD"/>
    <w:rsid w:val="00945D43"/>
    <w:rsid w:val="00950929"/>
    <w:rsid w:val="00950EDA"/>
    <w:rsid w:val="00962F4B"/>
    <w:rsid w:val="009656B4"/>
    <w:rsid w:val="009738BA"/>
    <w:rsid w:val="00976052"/>
    <w:rsid w:val="00993A96"/>
    <w:rsid w:val="009948C0"/>
    <w:rsid w:val="009965A0"/>
    <w:rsid w:val="00996C9F"/>
    <w:rsid w:val="009A73DE"/>
    <w:rsid w:val="009B0EA6"/>
    <w:rsid w:val="009B7B0A"/>
    <w:rsid w:val="009C0B1A"/>
    <w:rsid w:val="009C1333"/>
    <w:rsid w:val="009C5D5D"/>
    <w:rsid w:val="009E1184"/>
    <w:rsid w:val="009E4A36"/>
    <w:rsid w:val="009E5176"/>
    <w:rsid w:val="009E633A"/>
    <w:rsid w:val="009F1512"/>
    <w:rsid w:val="009F1C9C"/>
    <w:rsid w:val="009F2A89"/>
    <w:rsid w:val="009F4FCB"/>
    <w:rsid w:val="009F64BB"/>
    <w:rsid w:val="009F6636"/>
    <w:rsid w:val="00A02A4E"/>
    <w:rsid w:val="00A14490"/>
    <w:rsid w:val="00A218F5"/>
    <w:rsid w:val="00A32EC1"/>
    <w:rsid w:val="00A35791"/>
    <w:rsid w:val="00A40E4B"/>
    <w:rsid w:val="00A47A76"/>
    <w:rsid w:val="00A47C70"/>
    <w:rsid w:val="00A5093C"/>
    <w:rsid w:val="00A50FF3"/>
    <w:rsid w:val="00A54054"/>
    <w:rsid w:val="00A605F4"/>
    <w:rsid w:val="00A63C6A"/>
    <w:rsid w:val="00A70D64"/>
    <w:rsid w:val="00A73C8F"/>
    <w:rsid w:val="00A80F5D"/>
    <w:rsid w:val="00A82344"/>
    <w:rsid w:val="00A83449"/>
    <w:rsid w:val="00A92E5B"/>
    <w:rsid w:val="00A94460"/>
    <w:rsid w:val="00A9615E"/>
    <w:rsid w:val="00AA238A"/>
    <w:rsid w:val="00AA3838"/>
    <w:rsid w:val="00AA7490"/>
    <w:rsid w:val="00AA790E"/>
    <w:rsid w:val="00AC2A95"/>
    <w:rsid w:val="00AC6B86"/>
    <w:rsid w:val="00AC7146"/>
    <w:rsid w:val="00AD0AE2"/>
    <w:rsid w:val="00AE1888"/>
    <w:rsid w:val="00AE190D"/>
    <w:rsid w:val="00AF28B2"/>
    <w:rsid w:val="00AF2A70"/>
    <w:rsid w:val="00AF2D38"/>
    <w:rsid w:val="00AF6E28"/>
    <w:rsid w:val="00B02D34"/>
    <w:rsid w:val="00B0379E"/>
    <w:rsid w:val="00B11738"/>
    <w:rsid w:val="00B15D55"/>
    <w:rsid w:val="00B15EF8"/>
    <w:rsid w:val="00B22F10"/>
    <w:rsid w:val="00B27D44"/>
    <w:rsid w:val="00B30CC6"/>
    <w:rsid w:val="00B31DD0"/>
    <w:rsid w:val="00B339D2"/>
    <w:rsid w:val="00B36C94"/>
    <w:rsid w:val="00B4199E"/>
    <w:rsid w:val="00B43352"/>
    <w:rsid w:val="00B45356"/>
    <w:rsid w:val="00B51D49"/>
    <w:rsid w:val="00B5247A"/>
    <w:rsid w:val="00B622BF"/>
    <w:rsid w:val="00B63198"/>
    <w:rsid w:val="00B736FE"/>
    <w:rsid w:val="00B76A3A"/>
    <w:rsid w:val="00B76F6F"/>
    <w:rsid w:val="00B828CE"/>
    <w:rsid w:val="00B83005"/>
    <w:rsid w:val="00B87B30"/>
    <w:rsid w:val="00B95769"/>
    <w:rsid w:val="00BA113A"/>
    <w:rsid w:val="00BA29EA"/>
    <w:rsid w:val="00BA306F"/>
    <w:rsid w:val="00BB1AD8"/>
    <w:rsid w:val="00BB2CF3"/>
    <w:rsid w:val="00BB6A60"/>
    <w:rsid w:val="00BD6CB5"/>
    <w:rsid w:val="00BE1E02"/>
    <w:rsid w:val="00BE2FC5"/>
    <w:rsid w:val="00BF0CC2"/>
    <w:rsid w:val="00BF259A"/>
    <w:rsid w:val="00BF3909"/>
    <w:rsid w:val="00BF4C8E"/>
    <w:rsid w:val="00BF684B"/>
    <w:rsid w:val="00C03BAF"/>
    <w:rsid w:val="00C040B1"/>
    <w:rsid w:val="00C06B35"/>
    <w:rsid w:val="00C13E28"/>
    <w:rsid w:val="00C44F55"/>
    <w:rsid w:val="00C47D56"/>
    <w:rsid w:val="00C52758"/>
    <w:rsid w:val="00C73010"/>
    <w:rsid w:val="00C77833"/>
    <w:rsid w:val="00C779A6"/>
    <w:rsid w:val="00C81532"/>
    <w:rsid w:val="00C82A91"/>
    <w:rsid w:val="00C8524F"/>
    <w:rsid w:val="00C93FA2"/>
    <w:rsid w:val="00C959DB"/>
    <w:rsid w:val="00C97281"/>
    <w:rsid w:val="00C973AF"/>
    <w:rsid w:val="00CB0036"/>
    <w:rsid w:val="00CB356F"/>
    <w:rsid w:val="00CB679F"/>
    <w:rsid w:val="00CC2350"/>
    <w:rsid w:val="00CC23D9"/>
    <w:rsid w:val="00CC2EA2"/>
    <w:rsid w:val="00CC679C"/>
    <w:rsid w:val="00CD0025"/>
    <w:rsid w:val="00CD1038"/>
    <w:rsid w:val="00CD6305"/>
    <w:rsid w:val="00CD7731"/>
    <w:rsid w:val="00CE2CA5"/>
    <w:rsid w:val="00CE3C9A"/>
    <w:rsid w:val="00CE5EA2"/>
    <w:rsid w:val="00CF6B07"/>
    <w:rsid w:val="00D04B15"/>
    <w:rsid w:val="00D05590"/>
    <w:rsid w:val="00D20046"/>
    <w:rsid w:val="00D22564"/>
    <w:rsid w:val="00D237A5"/>
    <w:rsid w:val="00D33B34"/>
    <w:rsid w:val="00D355F9"/>
    <w:rsid w:val="00D40051"/>
    <w:rsid w:val="00D557D7"/>
    <w:rsid w:val="00D62C11"/>
    <w:rsid w:val="00D63402"/>
    <w:rsid w:val="00D66C32"/>
    <w:rsid w:val="00D73B36"/>
    <w:rsid w:val="00D749A3"/>
    <w:rsid w:val="00D8354B"/>
    <w:rsid w:val="00D83C17"/>
    <w:rsid w:val="00D904E6"/>
    <w:rsid w:val="00D90834"/>
    <w:rsid w:val="00D9343A"/>
    <w:rsid w:val="00DA0D26"/>
    <w:rsid w:val="00DA0D8B"/>
    <w:rsid w:val="00DA2E05"/>
    <w:rsid w:val="00DA7C8D"/>
    <w:rsid w:val="00DB63BB"/>
    <w:rsid w:val="00DC7362"/>
    <w:rsid w:val="00DD2163"/>
    <w:rsid w:val="00DD6E97"/>
    <w:rsid w:val="00DE665C"/>
    <w:rsid w:val="00DF0D6D"/>
    <w:rsid w:val="00E04165"/>
    <w:rsid w:val="00E05054"/>
    <w:rsid w:val="00E11BE8"/>
    <w:rsid w:val="00E12BB4"/>
    <w:rsid w:val="00E14187"/>
    <w:rsid w:val="00E16419"/>
    <w:rsid w:val="00E2457F"/>
    <w:rsid w:val="00E24C4D"/>
    <w:rsid w:val="00E42637"/>
    <w:rsid w:val="00E55CFA"/>
    <w:rsid w:val="00E60035"/>
    <w:rsid w:val="00E64862"/>
    <w:rsid w:val="00E67931"/>
    <w:rsid w:val="00E70058"/>
    <w:rsid w:val="00E73B4E"/>
    <w:rsid w:val="00E758AA"/>
    <w:rsid w:val="00E84A05"/>
    <w:rsid w:val="00E905D5"/>
    <w:rsid w:val="00E97E27"/>
    <w:rsid w:val="00EA16C5"/>
    <w:rsid w:val="00EA3DB7"/>
    <w:rsid w:val="00EA5229"/>
    <w:rsid w:val="00EB1216"/>
    <w:rsid w:val="00EB228B"/>
    <w:rsid w:val="00EB2ECD"/>
    <w:rsid w:val="00EB4994"/>
    <w:rsid w:val="00EB7230"/>
    <w:rsid w:val="00EC105A"/>
    <w:rsid w:val="00EC5CEA"/>
    <w:rsid w:val="00EC6122"/>
    <w:rsid w:val="00EC6D31"/>
    <w:rsid w:val="00ED6C26"/>
    <w:rsid w:val="00EF0ABD"/>
    <w:rsid w:val="00EF6D6A"/>
    <w:rsid w:val="00F003EE"/>
    <w:rsid w:val="00F01D3C"/>
    <w:rsid w:val="00F112EB"/>
    <w:rsid w:val="00F143D2"/>
    <w:rsid w:val="00F15538"/>
    <w:rsid w:val="00F32510"/>
    <w:rsid w:val="00F32724"/>
    <w:rsid w:val="00F3457D"/>
    <w:rsid w:val="00F36492"/>
    <w:rsid w:val="00F4340D"/>
    <w:rsid w:val="00F4441E"/>
    <w:rsid w:val="00F45BD3"/>
    <w:rsid w:val="00F67345"/>
    <w:rsid w:val="00F71A83"/>
    <w:rsid w:val="00F778E3"/>
    <w:rsid w:val="00F77F7E"/>
    <w:rsid w:val="00F80515"/>
    <w:rsid w:val="00F86C90"/>
    <w:rsid w:val="00F97394"/>
    <w:rsid w:val="00FA0A1F"/>
    <w:rsid w:val="00FA15E5"/>
    <w:rsid w:val="00FA3433"/>
    <w:rsid w:val="00FA77F5"/>
    <w:rsid w:val="00FB26B9"/>
    <w:rsid w:val="00FB386A"/>
    <w:rsid w:val="00FC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828324702">
      <w:bodyDiv w:val="1"/>
      <w:marLeft w:val="0"/>
      <w:marRight w:val="0"/>
      <w:marTop w:val="0"/>
      <w:marBottom w:val="0"/>
      <w:divBdr>
        <w:top w:val="none" w:sz="0" w:space="0" w:color="auto"/>
        <w:left w:val="none" w:sz="0" w:space="0" w:color="auto"/>
        <w:bottom w:val="none" w:sz="0" w:space="0" w:color="auto"/>
        <w:right w:val="none" w:sz="0" w:space="0" w:color="auto"/>
      </w:divBdr>
    </w:div>
    <w:div w:id="1122115696">
      <w:bodyDiv w:val="1"/>
      <w:marLeft w:val="0"/>
      <w:marRight w:val="0"/>
      <w:marTop w:val="0"/>
      <w:marBottom w:val="0"/>
      <w:divBdr>
        <w:top w:val="none" w:sz="0" w:space="0" w:color="auto"/>
        <w:left w:val="none" w:sz="0" w:space="0" w:color="auto"/>
        <w:bottom w:val="none" w:sz="0" w:space="0" w:color="auto"/>
        <w:right w:val="none" w:sz="0" w:space="0" w:color="auto"/>
      </w:divBdr>
    </w:div>
    <w:div w:id="1330868324">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4589287">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713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EC505A3610D89E4DC6237493EBDF7EABAA219363B4A2D2FD6192AF8B1962AD53DF1CDD53669F14H0R8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baikalsk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794C-E234-40A4-97F8-BF12D7B4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74</Pages>
  <Words>26185</Words>
  <Characters>149256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Пользователь</cp:lastModifiedBy>
  <cp:revision>34</cp:revision>
  <cp:lastPrinted>2025-08-28T06:08:00Z</cp:lastPrinted>
  <dcterms:created xsi:type="dcterms:W3CDTF">2021-02-20T05:44:00Z</dcterms:created>
  <dcterms:modified xsi:type="dcterms:W3CDTF">2025-08-28T06:08:00Z</dcterms:modified>
</cp:coreProperties>
</file>